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F1F20" w14:textId="77777777" w:rsidR="00FE5D6B" w:rsidRDefault="00FE5D6B" w:rsidP="00FE5D6B">
      <w:r>
        <w:t xml:space="preserve">Run this command in elevated </w:t>
      </w:r>
      <w:proofErr w:type="spellStart"/>
      <w:r>
        <w:t>powershell</w:t>
      </w:r>
      <w:proofErr w:type="spellEnd"/>
      <w:r>
        <w:t xml:space="preserve"> in the folder where the exe and xml files are:</w:t>
      </w:r>
    </w:p>
    <w:p w14:paraId="0A59F8A7" w14:textId="157B4399" w:rsidR="00D756DB" w:rsidRDefault="00FE5D6B" w:rsidP="00FE5D6B">
      <w:r>
        <w:tab/>
        <w:t>sysmon.exe -</w:t>
      </w:r>
      <w:proofErr w:type="spellStart"/>
      <w:r>
        <w:t>accepteula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IncludeAllExcludeCommon.xml</w:t>
      </w:r>
    </w:p>
    <w:p w14:paraId="3C68C2DC" w14:textId="78DAC5E7" w:rsidR="00FE5D6B" w:rsidRDefault="00FE5D6B" w:rsidP="00FE5D6B">
      <w:r w:rsidRPr="00FE5D6B">
        <w:drawing>
          <wp:inline distT="0" distB="0" distL="0" distR="0" wp14:anchorId="55BCB0FB" wp14:editId="628CADB6">
            <wp:extent cx="5943600" cy="2740025"/>
            <wp:effectExtent l="19050" t="19050" r="19050" b="2222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002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E71557" w14:textId="28CBE34B" w:rsidR="00FE5D6B" w:rsidRDefault="00FE5D6B" w:rsidP="00FE5D6B"/>
    <w:p w14:paraId="30DB730A" w14:textId="45C0C1DC" w:rsidR="00FE5D6B" w:rsidRDefault="00FE5D6B" w:rsidP="00FE5D6B">
      <w:r>
        <w:t xml:space="preserve">Once installed and started, open Windows Event Viewer </w:t>
      </w:r>
    </w:p>
    <w:p w14:paraId="7273B3E0" w14:textId="0ED9E506" w:rsidR="00FE5D6B" w:rsidRDefault="00FE5D6B" w:rsidP="00FE5D6B">
      <w:r w:rsidRPr="00FE5D6B">
        <w:drawing>
          <wp:inline distT="0" distB="0" distL="0" distR="0" wp14:anchorId="6514D72F" wp14:editId="49F107F1">
            <wp:extent cx="4486940" cy="4071802"/>
            <wp:effectExtent l="19050" t="19050" r="27940" b="24130"/>
            <wp:docPr id="2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932" cy="4079962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833D153" w14:textId="57EF5756" w:rsidR="00FE5D6B" w:rsidRDefault="00FE5D6B" w:rsidP="00FE5D6B">
      <w:r>
        <w:lastRenderedPageBreak/>
        <w:t xml:space="preserve">Navigate to </w:t>
      </w:r>
      <w:r w:rsidR="002D26ED">
        <w:t>Applications and Services &gt; Microsoft &gt; Windows &gt; Sysmon</w:t>
      </w:r>
    </w:p>
    <w:p w14:paraId="13F66B1E" w14:textId="1B391350" w:rsidR="002D26ED" w:rsidRDefault="002D26ED" w:rsidP="00FE5D6B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BEAA21" wp14:editId="7AA2A05E">
                <wp:simplePos x="0" y="0"/>
                <wp:positionH relativeFrom="column">
                  <wp:posOffset>74088</wp:posOffset>
                </wp:positionH>
                <wp:positionV relativeFrom="paragraph">
                  <wp:posOffset>22431</wp:posOffset>
                </wp:positionV>
                <wp:extent cx="1733550" cy="3179800"/>
                <wp:effectExtent l="19050" t="19050" r="19050" b="2095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179800"/>
                          <a:chOff x="0" y="0"/>
                          <a:chExt cx="1733550" cy="3179800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Graphical user interface, application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25146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 descr="Graphical user interface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2530" y="2636875"/>
                            <a:ext cx="1685925" cy="54292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308890" id="Group 5" o:spid="_x0000_s1026" style="position:absolute;margin-left:5.85pt;margin-top:1.75pt;width:136.5pt;height:250.4pt;z-index:251659264" coordsize="17335,317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Graphical user interface, application&#10;&#10;Description automatically generated" style="position:absolute;width:17335;height:25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" stroked="t" strokecolor="black [3213]">
                  <v:imagedata r:id="rId8" o:title="Graphical user interface, application&#10;&#10;Description automatically generated"/>
                  <v:path arrowok="t"/>
                </v:shape>
                <v:shape id="Picture 3" o:spid="_x0000_s1028" type="#_x0000_t75" alt="Graphical user interface&#10;&#10;Description automatically generated with low confidence" style="position:absolute;left:425;top:26368;width:1685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" stroked="t" strokecolor="black [3213]">
                  <v:imagedata r:id="rId9" o:title="Graphical user interface&#10;&#10;Description automatically generated with low confidence"/>
                  <v:path arrowok="t"/>
                </v:shape>
              </v:group>
            </w:pict>
          </mc:Fallback>
        </mc:AlternateContent>
      </w:r>
      <w:r w:rsidRPr="002D26ED">
        <w:t xml:space="preserve"> </w:t>
      </w:r>
    </w:p>
    <w:p w14:paraId="77A6AE3D" w14:textId="18E5CE9B" w:rsidR="002D26ED" w:rsidRDefault="002D26ED" w:rsidP="00FE5D6B"/>
    <w:p w14:paraId="4333DF0F" w14:textId="3801189E" w:rsidR="002D26ED" w:rsidRDefault="002D26ED" w:rsidP="00FE5D6B"/>
    <w:p w14:paraId="1D1A3AE5" w14:textId="12522056" w:rsidR="002D26ED" w:rsidRDefault="002D26ED" w:rsidP="00FE5D6B"/>
    <w:p w14:paraId="73AF3F1B" w14:textId="2514F408" w:rsidR="002D26ED" w:rsidRDefault="002D26ED" w:rsidP="00FE5D6B"/>
    <w:p w14:paraId="2FE2AF3F" w14:textId="2669E3A6" w:rsidR="002D26ED" w:rsidRDefault="002D26ED" w:rsidP="00FE5D6B"/>
    <w:p w14:paraId="474F1006" w14:textId="3F26A347" w:rsidR="002D26ED" w:rsidRDefault="002D26ED" w:rsidP="00FE5D6B"/>
    <w:p w14:paraId="4852A040" w14:textId="24DA9FB4" w:rsidR="002D26ED" w:rsidRDefault="002D26ED" w:rsidP="00FE5D6B"/>
    <w:p w14:paraId="722D77CE" w14:textId="555A1B9C" w:rsidR="002D26ED" w:rsidRDefault="002D26ED" w:rsidP="00FE5D6B"/>
    <w:p w14:paraId="7CE22096" w14:textId="0A09106F" w:rsidR="002D26ED" w:rsidRDefault="002D26ED" w:rsidP="00FE5D6B"/>
    <w:p w14:paraId="18C82235" w14:textId="50D5015A" w:rsidR="002D26ED" w:rsidRDefault="002D26ED" w:rsidP="00FE5D6B"/>
    <w:p w14:paraId="16A1B915" w14:textId="554616DF" w:rsidR="002D26ED" w:rsidRDefault="002D26ED" w:rsidP="00FE5D6B"/>
    <w:p w14:paraId="7CE84459" w14:textId="4E3BE32E" w:rsidR="002D26ED" w:rsidRDefault="002D26ED" w:rsidP="00FE5D6B">
      <w:r>
        <w:t>Right-click Operational and select properties</w:t>
      </w:r>
    </w:p>
    <w:p w14:paraId="6A873985" w14:textId="20DF2667" w:rsidR="002D26ED" w:rsidRDefault="002D26ED" w:rsidP="00FE5D6B">
      <w:r w:rsidRPr="002D26ED">
        <w:drawing>
          <wp:inline distT="0" distB="0" distL="0" distR="0" wp14:anchorId="3E88BD20" wp14:editId="31026385">
            <wp:extent cx="3372321" cy="3238952"/>
            <wp:effectExtent l="19050" t="19050" r="19050" b="1905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2321" cy="3238952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108085" w14:textId="77777777" w:rsidR="002D26ED" w:rsidRDefault="002D26ED">
      <w:r>
        <w:br w:type="page"/>
      </w:r>
    </w:p>
    <w:p w14:paraId="2BD0FC49" w14:textId="2693EDE2" w:rsidR="002D26ED" w:rsidRDefault="002D26ED" w:rsidP="00FE5D6B">
      <w:r>
        <w:lastRenderedPageBreak/>
        <w:t>Change default logging to “Archive the log when full, do not overwrite events</w:t>
      </w:r>
      <w:r w:rsidR="00AE00CF">
        <w:t>”</w:t>
      </w:r>
    </w:p>
    <w:p w14:paraId="556D7B87" w14:textId="2B8BC3B7" w:rsidR="002D26ED" w:rsidRDefault="002D26ED" w:rsidP="00FE5D6B">
      <w:r w:rsidRPr="002D26ED">
        <w:drawing>
          <wp:inline distT="0" distB="0" distL="0" distR="0" wp14:anchorId="2BDFFBFA" wp14:editId="6A21870F">
            <wp:extent cx="5943600" cy="5302250"/>
            <wp:effectExtent l="19050" t="19050" r="19050" b="12700"/>
            <wp:docPr id="7" name="Picture 7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0225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4097DF" w14:textId="13A7DCC0" w:rsidR="002D26ED" w:rsidRDefault="002D26ED" w:rsidP="00FE5D6B">
      <w:r>
        <w:t>Select ‘OK’ and close the events viewer</w:t>
      </w:r>
    </w:p>
    <w:sectPr w:rsidR="002D26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6B"/>
    <w:rsid w:val="002A61AA"/>
    <w:rsid w:val="002D26ED"/>
    <w:rsid w:val="00AE00CF"/>
    <w:rsid w:val="00D756DB"/>
    <w:rsid w:val="00FE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8B08E"/>
  <w15:chartTrackingRefBased/>
  <w15:docId w15:val="{FEF573AF-1FE8-4F98-858A-B5255B30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Simmons</dc:creator>
  <cp:keywords/>
  <dc:description/>
  <cp:lastModifiedBy>Bryan Simmons</cp:lastModifiedBy>
  <cp:revision>3</cp:revision>
  <cp:lastPrinted>2022-04-11T14:23:00Z</cp:lastPrinted>
  <dcterms:created xsi:type="dcterms:W3CDTF">2022-04-11T14:12:00Z</dcterms:created>
  <dcterms:modified xsi:type="dcterms:W3CDTF">2022-04-11T14:24:00Z</dcterms:modified>
</cp:coreProperties>
</file>