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E02034E" w14:textId="77777777" w:rsidR="00ED6612" w:rsidRDefault="00ED6612" w:rsidP="00ED6612">
      <w:pPr>
        <w:spacing w:after="0"/>
        <w:jc w:val="center"/>
        <w:rPr>
          <w:rFonts w:ascii="Times New Roman" w:hAnsi="Times New Roman" w:cs="Times New Roman"/>
          <w:sz w:val="40"/>
          <w:szCs w:val="40"/>
        </w:rPr>
      </w:pPr>
    </w:p>
    <w:p w14:paraId="499F5995" w14:textId="77777777" w:rsidR="00ED6612" w:rsidRDefault="00ED6612" w:rsidP="00ED6612">
      <w:pPr>
        <w:spacing w:after="0"/>
        <w:jc w:val="center"/>
        <w:rPr>
          <w:rFonts w:ascii="Times New Roman" w:hAnsi="Times New Roman" w:cs="Times New Roman"/>
          <w:sz w:val="40"/>
          <w:szCs w:val="40"/>
        </w:rPr>
      </w:pPr>
    </w:p>
    <w:p w14:paraId="0717D130" w14:textId="77777777" w:rsidR="00ED6612" w:rsidRDefault="00ED6612" w:rsidP="00ED6612">
      <w:pPr>
        <w:spacing w:after="0"/>
        <w:jc w:val="center"/>
        <w:rPr>
          <w:rFonts w:ascii="Times New Roman" w:hAnsi="Times New Roman" w:cs="Times New Roman"/>
          <w:sz w:val="40"/>
          <w:szCs w:val="40"/>
        </w:rPr>
      </w:pPr>
    </w:p>
    <w:p w14:paraId="79E32AF5" w14:textId="77777777" w:rsidR="00ED6612" w:rsidRDefault="00ED6612" w:rsidP="00ED6612">
      <w:pPr>
        <w:spacing w:after="0"/>
        <w:jc w:val="center"/>
        <w:rPr>
          <w:rFonts w:ascii="Times New Roman" w:hAnsi="Times New Roman" w:cs="Times New Roman"/>
          <w:sz w:val="40"/>
          <w:szCs w:val="40"/>
        </w:rPr>
      </w:pPr>
    </w:p>
    <w:p w14:paraId="19A6FADE" w14:textId="77777777" w:rsidR="00ED6612" w:rsidRDefault="00ED6612" w:rsidP="00ED6612">
      <w:pPr>
        <w:spacing w:after="0"/>
        <w:jc w:val="center"/>
        <w:rPr>
          <w:rFonts w:ascii="Times New Roman" w:hAnsi="Times New Roman" w:cs="Times New Roman"/>
          <w:sz w:val="40"/>
          <w:szCs w:val="40"/>
        </w:rPr>
      </w:pPr>
    </w:p>
    <w:p w14:paraId="3E5C7A40" w14:textId="2702172D" w:rsidR="00ED6612" w:rsidRDefault="00340FA8" w:rsidP="00ED6612">
      <w:pPr>
        <w:spacing w:after="0"/>
        <w:jc w:val="center"/>
        <w:rPr>
          <w:rFonts w:ascii="Times New Roman" w:hAnsi="Times New Roman" w:cs="Times New Roman"/>
          <w:sz w:val="40"/>
          <w:szCs w:val="40"/>
        </w:rPr>
      </w:pPr>
      <w:r>
        <w:rPr>
          <w:rFonts w:ascii="Times New Roman" w:hAnsi="Times New Roman" w:cs="Times New Roman"/>
          <w:sz w:val="40"/>
          <w:szCs w:val="40"/>
        </w:rPr>
        <w:t>Sensor Integration</w:t>
      </w:r>
      <w:r w:rsidR="00ED6612">
        <w:rPr>
          <w:rFonts w:ascii="Times New Roman" w:hAnsi="Times New Roman" w:cs="Times New Roman"/>
          <w:sz w:val="40"/>
          <w:szCs w:val="40"/>
        </w:rPr>
        <w:t>:</w:t>
      </w:r>
    </w:p>
    <w:p w14:paraId="30BD6D57" w14:textId="35F2D3A4" w:rsidR="009563AE" w:rsidRDefault="00ED6612" w:rsidP="00ED6612">
      <w:pPr>
        <w:spacing w:after="0"/>
        <w:jc w:val="center"/>
        <w:rPr>
          <w:rFonts w:ascii="Times New Roman" w:hAnsi="Times New Roman" w:cs="Times New Roman"/>
          <w:sz w:val="40"/>
          <w:szCs w:val="40"/>
        </w:rPr>
      </w:pPr>
      <w:r>
        <w:rPr>
          <w:rFonts w:ascii="Times New Roman" w:hAnsi="Times New Roman" w:cs="Times New Roman"/>
          <w:sz w:val="40"/>
          <w:szCs w:val="40"/>
        </w:rPr>
        <w:t>User Manual</w:t>
      </w:r>
    </w:p>
    <w:p w14:paraId="3FAE0EDF" w14:textId="137D681E" w:rsidR="00ED6612" w:rsidRDefault="00ED6612" w:rsidP="00ED6612">
      <w:pPr>
        <w:spacing w:after="0"/>
        <w:jc w:val="center"/>
        <w:rPr>
          <w:rFonts w:ascii="Times New Roman" w:hAnsi="Times New Roman" w:cs="Times New Roman"/>
          <w:sz w:val="40"/>
          <w:szCs w:val="40"/>
        </w:rPr>
      </w:pPr>
    </w:p>
    <w:p w14:paraId="4D0FF7FA" w14:textId="78A90AAF" w:rsidR="00ED6612" w:rsidRDefault="00ED6612" w:rsidP="00ED6612">
      <w:pPr>
        <w:spacing w:after="0"/>
        <w:jc w:val="center"/>
        <w:rPr>
          <w:rFonts w:ascii="Times New Roman" w:hAnsi="Times New Roman" w:cs="Times New Roman"/>
          <w:sz w:val="40"/>
          <w:szCs w:val="40"/>
        </w:rPr>
      </w:pPr>
    </w:p>
    <w:p w14:paraId="080BC5C0" w14:textId="46AE1910" w:rsidR="00ED6612" w:rsidRDefault="00ED6612" w:rsidP="00ED6612">
      <w:pPr>
        <w:spacing w:after="0"/>
        <w:jc w:val="center"/>
        <w:rPr>
          <w:rFonts w:ascii="Times New Roman" w:hAnsi="Times New Roman" w:cs="Times New Roman"/>
          <w:sz w:val="40"/>
          <w:szCs w:val="40"/>
        </w:rPr>
      </w:pPr>
    </w:p>
    <w:p w14:paraId="20044B23" w14:textId="5FC34CC3" w:rsidR="00ED6612" w:rsidRDefault="00ED6612" w:rsidP="00ED6612">
      <w:pPr>
        <w:spacing w:after="0"/>
        <w:jc w:val="center"/>
        <w:rPr>
          <w:rFonts w:ascii="Times New Roman" w:hAnsi="Times New Roman" w:cs="Times New Roman"/>
          <w:sz w:val="40"/>
          <w:szCs w:val="40"/>
        </w:rPr>
      </w:pPr>
    </w:p>
    <w:p w14:paraId="6264C6E1" w14:textId="6B352C09" w:rsidR="00ED6612" w:rsidRDefault="00ED6612" w:rsidP="00ED6612">
      <w:pPr>
        <w:spacing w:after="0"/>
        <w:jc w:val="center"/>
        <w:rPr>
          <w:rFonts w:ascii="Times New Roman" w:hAnsi="Times New Roman" w:cs="Times New Roman"/>
          <w:sz w:val="40"/>
          <w:szCs w:val="40"/>
        </w:rPr>
      </w:pPr>
    </w:p>
    <w:p w14:paraId="71E742F6" w14:textId="77777777" w:rsidR="00ED6612" w:rsidRDefault="00ED6612" w:rsidP="00ED6612">
      <w:pPr>
        <w:spacing w:after="0"/>
        <w:jc w:val="center"/>
        <w:rPr>
          <w:rFonts w:ascii="Times New Roman" w:hAnsi="Times New Roman" w:cs="Times New Roman"/>
          <w:sz w:val="40"/>
          <w:szCs w:val="40"/>
        </w:rPr>
      </w:pPr>
    </w:p>
    <w:p w14:paraId="4881C42D" w14:textId="354FC67E" w:rsidR="00ED6612" w:rsidRDefault="00ED6612" w:rsidP="00ED6612">
      <w:pPr>
        <w:spacing w:after="0"/>
        <w:jc w:val="center"/>
        <w:rPr>
          <w:rFonts w:ascii="Times New Roman" w:hAnsi="Times New Roman" w:cs="Times New Roman"/>
          <w:sz w:val="40"/>
          <w:szCs w:val="40"/>
        </w:rPr>
      </w:pPr>
    </w:p>
    <w:p w14:paraId="507EA8F0" w14:textId="2623DEDF" w:rsidR="00ED6612" w:rsidRDefault="00ED6612" w:rsidP="00ED6612">
      <w:pPr>
        <w:spacing w:after="0"/>
        <w:rPr>
          <w:rFonts w:ascii="Times New Roman" w:hAnsi="Times New Roman" w:cs="Times New Roman"/>
          <w:sz w:val="40"/>
          <w:szCs w:val="40"/>
        </w:rPr>
      </w:pPr>
    </w:p>
    <w:p w14:paraId="4929E921" w14:textId="67E161D7" w:rsidR="00ED6612" w:rsidRDefault="00ED6612" w:rsidP="00ED6612">
      <w:pPr>
        <w:spacing w:after="0"/>
        <w:rPr>
          <w:rFonts w:ascii="Times New Roman" w:hAnsi="Times New Roman" w:cs="Times New Roman"/>
          <w:sz w:val="40"/>
          <w:szCs w:val="40"/>
        </w:rPr>
      </w:pPr>
    </w:p>
    <w:p w14:paraId="4C73608D" w14:textId="1C0A56B2" w:rsidR="00ED6612" w:rsidRDefault="00ED6612" w:rsidP="00ED6612">
      <w:pPr>
        <w:spacing w:after="0"/>
        <w:rPr>
          <w:rFonts w:ascii="Times New Roman" w:hAnsi="Times New Roman" w:cs="Times New Roman"/>
          <w:b/>
          <w:bCs/>
          <w:sz w:val="24"/>
          <w:szCs w:val="24"/>
        </w:rPr>
      </w:pPr>
      <w:r>
        <w:rPr>
          <w:rFonts w:ascii="Times New Roman" w:hAnsi="Times New Roman" w:cs="Times New Roman"/>
          <w:b/>
          <w:bCs/>
          <w:sz w:val="24"/>
          <w:szCs w:val="24"/>
        </w:rPr>
        <w:t>Team Members:</w:t>
      </w:r>
    </w:p>
    <w:p w14:paraId="53ACAD20" w14:textId="5CF08813" w:rsidR="00ED6612" w:rsidRDefault="00ED6612" w:rsidP="00ED6612">
      <w:pPr>
        <w:spacing w:after="0"/>
        <w:rPr>
          <w:rFonts w:ascii="Times New Roman" w:hAnsi="Times New Roman" w:cs="Times New Roman"/>
          <w:sz w:val="24"/>
          <w:szCs w:val="24"/>
        </w:rPr>
      </w:pPr>
      <w:r>
        <w:rPr>
          <w:rFonts w:ascii="Times New Roman" w:hAnsi="Times New Roman" w:cs="Times New Roman"/>
          <w:sz w:val="24"/>
          <w:szCs w:val="24"/>
        </w:rPr>
        <w:t>Edward Gil</w:t>
      </w:r>
    </w:p>
    <w:p w14:paraId="12A121A3" w14:textId="3FD02400" w:rsidR="00ED6612" w:rsidRDefault="00ED6612" w:rsidP="00ED6612">
      <w:pPr>
        <w:spacing w:after="0"/>
        <w:rPr>
          <w:rFonts w:ascii="Times New Roman" w:hAnsi="Times New Roman" w:cs="Times New Roman"/>
          <w:sz w:val="24"/>
          <w:szCs w:val="24"/>
        </w:rPr>
      </w:pPr>
      <w:r>
        <w:rPr>
          <w:rFonts w:ascii="Times New Roman" w:hAnsi="Times New Roman" w:cs="Times New Roman"/>
          <w:sz w:val="24"/>
          <w:szCs w:val="24"/>
        </w:rPr>
        <w:t>Eric Jerez</w:t>
      </w:r>
    </w:p>
    <w:p w14:paraId="2F01F0D6" w14:textId="78811D9A" w:rsidR="00ED6612" w:rsidRDefault="00ED6612" w:rsidP="00ED6612">
      <w:pPr>
        <w:spacing w:after="0"/>
        <w:rPr>
          <w:rFonts w:ascii="Times New Roman" w:hAnsi="Times New Roman" w:cs="Times New Roman"/>
          <w:sz w:val="24"/>
          <w:szCs w:val="24"/>
        </w:rPr>
      </w:pPr>
    </w:p>
    <w:p w14:paraId="0C599150" w14:textId="1FA1702D" w:rsidR="00ED6612" w:rsidRDefault="00ED6612" w:rsidP="00ED6612">
      <w:pPr>
        <w:spacing w:after="0"/>
        <w:rPr>
          <w:rFonts w:ascii="Times New Roman" w:hAnsi="Times New Roman" w:cs="Times New Roman"/>
          <w:b/>
          <w:bCs/>
          <w:sz w:val="24"/>
          <w:szCs w:val="24"/>
        </w:rPr>
      </w:pPr>
      <w:r>
        <w:rPr>
          <w:rFonts w:ascii="Times New Roman" w:hAnsi="Times New Roman" w:cs="Times New Roman"/>
          <w:b/>
          <w:bCs/>
          <w:sz w:val="24"/>
          <w:szCs w:val="24"/>
        </w:rPr>
        <w:t>Product Owner:</w:t>
      </w:r>
    </w:p>
    <w:p w14:paraId="0F593695" w14:textId="3ADFDE37" w:rsidR="00ED6612" w:rsidRDefault="00ED6612" w:rsidP="00ED6612">
      <w:pPr>
        <w:spacing w:after="0"/>
        <w:rPr>
          <w:rFonts w:ascii="Times New Roman" w:hAnsi="Times New Roman" w:cs="Times New Roman"/>
          <w:sz w:val="24"/>
          <w:szCs w:val="24"/>
        </w:rPr>
      </w:pPr>
      <w:r>
        <w:rPr>
          <w:rFonts w:ascii="Times New Roman" w:hAnsi="Times New Roman" w:cs="Times New Roman"/>
          <w:sz w:val="24"/>
          <w:szCs w:val="24"/>
        </w:rPr>
        <w:t>Austin Pezoldt</w:t>
      </w:r>
    </w:p>
    <w:p w14:paraId="395CC83C" w14:textId="377A80FC" w:rsidR="00ED6612" w:rsidRDefault="00ED6612" w:rsidP="00ED6612">
      <w:pPr>
        <w:spacing w:after="0"/>
        <w:rPr>
          <w:rFonts w:ascii="Times New Roman" w:hAnsi="Times New Roman" w:cs="Times New Roman"/>
          <w:sz w:val="24"/>
          <w:szCs w:val="24"/>
        </w:rPr>
      </w:pPr>
    </w:p>
    <w:p w14:paraId="71B31F8E" w14:textId="7FCE8CE2" w:rsidR="00ED6612" w:rsidRDefault="00ED6612" w:rsidP="00ED6612">
      <w:pPr>
        <w:spacing w:after="0"/>
        <w:rPr>
          <w:rFonts w:ascii="Times New Roman" w:hAnsi="Times New Roman" w:cs="Times New Roman"/>
          <w:sz w:val="24"/>
          <w:szCs w:val="24"/>
        </w:rPr>
      </w:pPr>
    </w:p>
    <w:p w14:paraId="31FFB582" w14:textId="39E31C5C" w:rsidR="00ED6612" w:rsidRDefault="00ED6612" w:rsidP="00ED6612">
      <w:pPr>
        <w:spacing w:after="0"/>
        <w:rPr>
          <w:rFonts w:ascii="Times New Roman" w:hAnsi="Times New Roman" w:cs="Times New Roman"/>
          <w:sz w:val="24"/>
          <w:szCs w:val="24"/>
        </w:rPr>
      </w:pPr>
    </w:p>
    <w:p w14:paraId="58C3D0FC" w14:textId="5000D492" w:rsidR="00ED6612" w:rsidRDefault="00ED6612" w:rsidP="00ED6612">
      <w:pPr>
        <w:spacing w:after="0"/>
        <w:rPr>
          <w:rFonts w:ascii="Times New Roman" w:hAnsi="Times New Roman" w:cs="Times New Roman"/>
          <w:sz w:val="24"/>
          <w:szCs w:val="24"/>
        </w:rPr>
      </w:pPr>
    </w:p>
    <w:p w14:paraId="4AE7D2F5" w14:textId="3A94ECC0" w:rsidR="00ED6612" w:rsidRDefault="00ED6612" w:rsidP="00ED6612">
      <w:pPr>
        <w:spacing w:after="0"/>
        <w:rPr>
          <w:rFonts w:ascii="Times New Roman" w:hAnsi="Times New Roman" w:cs="Times New Roman"/>
          <w:sz w:val="24"/>
          <w:szCs w:val="24"/>
        </w:rPr>
      </w:pPr>
    </w:p>
    <w:p w14:paraId="7E4B633A" w14:textId="2D2AB456" w:rsidR="00ED6612" w:rsidRDefault="00ED6612" w:rsidP="00ED6612">
      <w:pPr>
        <w:spacing w:after="0"/>
        <w:rPr>
          <w:rFonts w:ascii="Times New Roman" w:hAnsi="Times New Roman" w:cs="Times New Roman"/>
          <w:sz w:val="24"/>
          <w:szCs w:val="24"/>
        </w:rPr>
      </w:pPr>
    </w:p>
    <w:p w14:paraId="5A552247" w14:textId="0F10F23C" w:rsidR="00ED6612" w:rsidRDefault="00ED6612" w:rsidP="00ED6612">
      <w:pPr>
        <w:spacing w:after="0"/>
        <w:rPr>
          <w:rFonts w:ascii="Times New Roman" w:hAnsi="Times New Roman" w:cs="Times New Roman"/>
          <w:sz w:val="24"/>
          <w:szCs w:val="24"/>
        </w:rPr>
      </w:pPr>
    </w:p>
    <w:p w14:paraId="1829A59E" w14:textId="10C34C42" w:rsidR="00ED6612" w:rsidRDefault="00ED6612" w:rsidP="00ED6612">
      <w:pPr>
        <w:spacing w:after="0"/>
        <w:rPr>
          <w:rFonts w:ascii="Times New Roman" w:hAnsi="Times New Roman" w:cs="Times New Roman"/>
          <w:sz w:val="24"/>
          <w:szCs w:val="24"/>
        </w:rPr>
      </w:pPr>
    </w:p>
    <w:p w14:paraId="2F5139BF" w14:textId="5A212FF3" w:rsidR="00ED6612" w:rsidRDefault="00ED6612" w:rsidP="00ED6612">
      <w:pPr>
        <w:spacing w:after="0"/>
        <w:rPr>
          <w:rFonts w:ascii="Times New Roman" w:hAnsi="Times New Roman" w:cs="Times New Roman"/>
          <w:sz w:val="24"/>
          <w:szCs w:val="24"/>
        </w:rPr>
      </w:pPr>
    </w:p>
    <w:p w14:paraId="463955C5" w14:textId="209C2DE6" w:rsidR="00ED6612" w:rsidRDefault="00ED6612" w:rsidP="00ED6612">
      <w:pPr>
        <w:spacing w:after="0"/>
        <w:rPr>
          <w:rFonts w:ascii="Times New Roman" w:hAnsi="Times New Roman" w:cs="Times New Roman"/>
          <w:sz w:val="24"/>
          <w:szCs w:val="24"/>
        </w:rPr>
      </w:pPr>
    </w:p>
    <w:p w14:paraId="2299A766" w14:textId="1398EF3E" w:rsidR="00ED6612" w:rsidRDefault="00ED6612" w:rsidP="00ED6612">
      <w:pPr>
        <w:spacing w:after="0"/>
        <w:rPr>
          <w:rFonts w:ascii="Times New Roman" w:hAnsi="Times New Roman" w:cs="Times New Roman"/>
          <w:b/>
          <w:bCs/>
          <w:sz w:val="28"/>
          <w:szCs w:val="28"/>
        </w:rPr>
      </w:pPr>
      <w:r>
        <w:rPr>
          <w:rFonts w:ascii="Times New Roman" w:hAnsi="Times New Roman" w:cs="Times New Roman"/>
          <w:b/>
          <w:bCs/>
          <w:sz w:val="28"/>
          <w:szCs w:val="28"/>
        </w:rPr>
        <w:lastRenderedPageBreak/>
        <w:t>For Users</w:t>
      </w:r>
    </w:p>
    <w:p w14:paraId="6D1EEA19" w14:textId="59F0CC82" w:rsidR="00ED6612" w:rsidRDefault="00ED6612" w:rsidP="00ED6612">
      <w:pPr>
        <w:spacing w:after="0"/>
        <w:rPr>
          <w:rFonts w:ascii="Times New Roman" w:hAnsi="Times New Roman" w:cs="Times New Roman"/>
          <w:b/>
          <w:bCs/>
          <w:sz w:val="28"/>
          <w:szCs w:val="28"/>
        </w:rPr>
      </w:pPr>
    </w:p>
    <w:p w14:paraId="05E27FFB" w14:textId="05B4A6FA" w:rsidR="005B195D" w:rsidRPr="005B195D" w:rsidRDefault="005B195D" w:rsidP="00ED6612">
      <w:pPr>
        <w:spacing w:after="0"/>
        <w:rPr>
          <w:rFonts w:ascii="Times New Roman" w:hAnsi="Times New Roman" w:cs="Times New Roman"/>
          <w:b/>
          <w:bCs/>
          <w:sz w:val="24"/>
          <w:szCs w:val="24"/>
        </w:rPr>
      </w:pPr>
      <w:r>
        <w:rPr>
          <w:rFonts w:ascii="Times New Roman" w:hAnsi="Times New Roman" w:cs="Times New Roman"/>
          <w:b/>
          <w:bCs/>
          <w:sz w:val="24"/>
          <w:szCs w:val="24"/>
        </w:rPr>
        <w:t>Plots</w:t>
      </w:r>
    </w:p>
    <w:p w14:paraId="0C3AAAFD" w14:textId="77777777" w:rsidR="00ED6612" w:rsidRDefault="00ED6612" w:rsidP="00ED6612">
      <w:pPr>
        <w:spacing w:after="0"/>
        <w:rPr>
          <w:rFonts w:ascii="Times New Roman" w:hAnsi="Times New Roman" w:cs="Times New Roman"/>
          <w:sz w:val="24"/>
          <w:szCs w:val="24"/>
        </w:rPr>
      </w:pPr>
      <w:r>
        <w:rPr>
          <w:rFonts w:ascii="Times New Roman" w:hAnsi="Times New Roman" w:cs="Times New Roman"/>
          <w:sz w:val="24"/>
          <w:szCs w:val="24"/>
        </w:rPr>
        <w:t>The main functionality that users have access to viewing data on plots. The plots themselves have buttons for interacting with the chart, which are:</w:t>
      </w:r>
    </w:p>
    <w:p w14:paraId="0098335C" w14:textId="1E096B16" w:rsidR="00ED6612" w:rsidRDefault="00ED6612" w:rsidP="00ED6612">
      <w:pPr>
        <w:pStyle w:val="ListParagraph"/>
        <w:numPr>
          <w:ilvl w:val="0"/>
          <w:numId w:val="1"/>
        </w:numPr>
        <w:spacing w:after="0"/>
        <w:rPr>
          <w:rFonts w:ascii="Times New Roman" w:hAnsi="Times New Roman" w:cs="Times New Roman"/>
          <w:sz w:val="24"/>
          <w:szCs w:val="24"/>
        </w:rPr>
      </w:pPr>
      <w:r>
        <w:rPr>
          <w:rFonts w:ascii="Times New Roman" w:hAnsi="Times New Roman" w:cs="Times New Roman"/>
          <w:sz w:val="24"/>
          <w:szCs w:val="24"/>
        </w:rPr>
        <w:t>Download plot as a png: a picture of the plot is downloaded</w:t>
      </w:r>
    </w:p>
    <w:p w14:paraId="6A5DDBD8" w14:textId="49AC988D" w:rsidR="00ED6612" w:rsidRDefault="00ED6612" w:rsidP="00ED6612">
      <w:pPr>
        <w:pStyle w:val="ListParagraph"/>
        <w:numPr>
          <w:ilvl w:val="0"/>
          <w:numId w:val="1"/>
        </w:numPr>
        <w:spacing w:after="0"/>
        <w:rPr>
          <w:rFonts w:ascii="Times New Roman" w:hAnsi="Times New Roman" w:cs="Times New Roman"/>
          <w:sz w:val="24"/>
          <w:szCs w:val="24"/>
        </w:rPr>
      </w:pPr>
      <w:r>
        <w:rPr>
          <w:rFonts w:ascii="Times New Roman" w:hAnsi="Times New Roman" w:cs="Times New Roman"/>
          <w:sz w:val="24"/>
          <w:szCs w:val="24"/>
        </w:rPr>
        <w:t>Zoom: select a region of the plot to zoom into</w:t>
      </w:r>
    </w:p>
    <w:p w14:paraId="7D6534EE" w14:textId="3D4DDD69" w:rsidR="00ED6612" w:rsidRDefault="00ED6612" w:rsidP="00ED6612">
      <w:pPr>
        <w:pStyle w:val="ListParagraph"/>
        <w:numPr>
          <w:ilvl w:val="0"/>
          <w:numId w:val="1"/>
        </w:numPr>
        <w:spacing w:after="0"/>
        <w:rPr>
          <w:rFonts w:ascii="Times New Roman" w:hAnsi="Times New Roman" w:cs="Times New Roman"/>
          <w:sz w:val="24"/>
          <w:szCs w:val="24"/>
        </w:rPr>
      </w:pPr>
      <w:r>
        <w:rPr>
          <w:rFonts w:ascii="Times New Roman" w:hAnsi="Times New Roman" w:cs="Times New Roman"/>
          <w:sz w:val="24"/>
          <w:szCs w:val="24"/>
        </w:rPr>
        <w:t xml:space="preserve">Pan: move </w:t>
      </w:r>
      <w:r w:rsidR="005B195D">
        <w:rPr>
          <w:rFonts w:ascii="Times New Roman" w:hAnsi="Times New Roman" w:cs="Times New Roman"/>
          <w:sz w:val="24"/>
          <w:szCs w:val="24"/>
        </w:rPr>
        <w:t>around the plot axes, without changing the zoom level</w:t>
      </w:r>
    </w:p>
    <w:p w14:paraId="6F33D3D1" w14:textId="3C55CD59" w:rsidR="005B195D" w:rsidRDefault="005B195D" w:rsidP="00ED6612">
      <w:pPr>
        <w:pStyle w:val="ListParagraph"/>
        <w:numPr>
          <w:ilvl w:val="0"/>
          <w:numId w:val="1"/>
        </w:numPr>
        <w:spacing w:after="0"/>
        <w:rPr>
          <w:rFonts w:ascii="Times New Roman" w:hAnsi="Times New Roman" w:cs="Times New Roman"/>
          <w:sz w:val="24"/>
          <w:szCs w:val="24"/>
        </w:rPr>
      </w:pPr>
      <w:r>
        <w:rPr>
          <w:rFonts w:ascii="Times New Roman" w:hAnsi="Times New Roman" w:cs="Times New Roman"/>
          <w:sz w:val="24"/>
          <w:szCs w:val="24"/>
        </w:rPr>
        <w:t>Zoom in: enlarge the plot</w:t>
      </w:r>
    </w:p>
    <w:p w14:paraId="2643D090" w14:textId="2906B5F7" w:rsidR="005B195D" w:rsidRDefault="005B195D" w:rsidP="00ED6612">
      <w:pPr>
        <w:pStyle w:val="ListParagraph"/>
        <w:numPr>
          <w:ilvl w:val="0"/>
          <w:numId w:val="1"/>
        </w:numPr>
        <w:spacing w:after="0"/>
        <w:rPr>
          <w:rFonts w:ascii="Times New Roman" w:hAnsi="Times New Roman" w:cs="Times New Roman"/>
          <w:sz w:val="24"/>
          <w:szCs w:val="24"/>
        </w:rPr>
      </w:pPr>
      <w:r>
        <w:rPr>
          <w:rFonts w:ascii="Times New Roman" w:hAnsi="Times New Roman" w:cs="Times New Roman"/>
          <w:sz w:val="24"/>
          <w:szCs w:val="24"/>
        </w:rPr>
        <w:t>Zoom out: reduce the plot</w:t>
      </w:r>
    </w:p>
    <w:p w14:paraId="017F7A88" w14:textId="5426B2B5" w:rsidR="005B195D" w:rsidRDefault="005B195D" w:rsidP="00ED6612">
      <w:pPr>
        <w:pStyle w:val="ListParagraph"/>
        <w:numPr>
          <w:ilvl w:val="0"/>
          <w:numId w:val="1"/>
        </w:numPr>
        <w:spacing w:after="0"/>
        <w:rPr>
          <w:rFonts w:ascii="Times New Roman" w:hAnsi="Times New Roman" w:cs="Times New Roman"/>
          <w:sz w:val="24"/>
          <w:szCs w:val="24"/>
        </w:rPr>
      </w:pPr>
      <w:r>
        <w:rPr>
          <w:rFonts w:ascii="Times New Roman" w:hAnsi="Times New Roman" w:cs="Times New Roman"/>
          <w:sz w:val="24"/>
          <w:szCs w:val="24"/>
        </w:rPr>
        <w:t>Autoscale: set the zoom level of the plot to fit the content</w:t>
      </w:r>
    </w:p>
    <w:p w14:paraId="627E32A5" w14:textId="06E38D00" w:rsidR="005B195D" w:rsidRDefault="005B195D" w:rsidP="00ED6612">
      <w:pPr>
        <w:pStyle w:val="ListParagraph"/>
        <w:numPr>
          <w:ilvl w:val="0"/>
          <w:numId w:val="1"/>
        </w:numPr>
        <w:spacing w:after="0"/>
        <w:rPr>
          <w:rFonts w:ascii="Times New Roman" w:hAnsi="Times New Roman" w:cs="Times New Roman"/>
          <w:sz w:val="24"/>
          <w:szCs w:val="24"/>
        </w:rPr>
      </w:pPr>
      <w:r>
        <w:rPr>
          <w:rFonts w:ascii="Times New Roman" w:hAnsi="Times New Roman" w:cs="Times New Roman"/>
          <w:sz w:val="24"/>
          <w:szCs w:val="24"/>
        </w:rPr>
        <w:t>Reset axes: for the homepage plots, sets the zoom to the most recent 24 hours. For any other plots, does nothing</w:t>
      </w:r>
    </w:p>
    <w:p w14:paraId="62A4FE28" w14:textId="5BE0B4D0" w:rsidR="005B195D" w:rsidRDefault="005B195D" w:rsidP="005B195D">
      <w:pPr>
        <w:spacing w:after="0"/>
        <w:rPr>
          <w:rFonts w:ascii="Times New Roman" w:hAnsi="Times New Roman" w:cs="Times New Roman"/>
          <w:sz w:val="24"/>
          <w:szCs w:val="24"/>
        </w:rPr>
      </w:pPr>
    </w:p>
    <w:p w14:paraId="56857AA2" w14:textId="20D0130B" w:rsidR="005B195D" w:rsidRDefault="005B195D" w:rsidP="005B195D">
      <w:pPr>
        <w:spacing w:after="0"/>
        <w:rPr>
          <w:rFonts w:ascii="Times New Roman" w:hAnsi="Times New Roman" w:cs="Times New Roman"/>
          <w:sz w:val="24"/>
          <w:szCs w:val="24"/>
        </w:rPr>
      </w:pPr>
      <w:r>
        <w:rPr>
          <w:noProof/>
        </w:rPr>
        <w:drawing>
          <wp:inline distT="0" distB="0" distL="0" distR="0" wp14:anchorId="2D483031" wp14:editId="50D1EF24">
            <wp:extent cx="2967990" cy="2679118"/>
            <wp:effectExtent l="0" t="0" r="381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977945" cy="2688105"/>
                    </a:xfrm>
                    <a:prstGeom prst="rect">
                      <a:avLst/>
                    </a:prstGeom>
                  </pic:spPr>
                </pic:pic>
              </a:graphicData>
            </a:graphic>
          </wp:inline>
        </w:drawing>
      </w:r>
    </w:p>
    <w:p w14:paraId="6977541A" w14:textId="32063A9C" w:rsidR="005B195D" w:rsidRPr="005B195D" w:rsidRDefault="005B195D" w:rsidP="005B195D">
      <w:pPr>
        <w:spacing w:after="0"/>
        <w:rPr>
          <w:rFonts w:ascii="Times New Roman" w:hAnsi="Times New Roman" w:cs="Times New Roman"/>
        </w:rPr>
      </w:pPr>
      <w:r>
        <w:rPr>
          <w:rFonts w:ascii="Times New Roman" w:hAnsi="Times New Roman" w:cs="Times New Roman"/>
          <w:b/>
          <w:bCs/>
        </w:rPr>
        <w:t>Figure 1.1</w:t>
      </w:r>
      <w:r>
        <w:rPr>
          <w:rFonts w:ascii="Times New Roman" w:hAnsi="Times New Roman" w:cs="Times New Roman"/>
        </w:rPr>
        <w:t>: Buttons on plot</w:t>
      </w:r>
    </w:p>
    <w:p w14:paraId="20AA1C07" w14:textId="2DCC7E68" w:rsidR="005B195D" w:rsidRDefault="005B195D" w:rsidP="005B195D">
      <w:pPr>
        <w:spacing w:after="0"/>
        <w:rPr>
          <w:rFonts w:ascii="Times New Roman" w:hAnsi="Times New Roman" w:cs="Times New Roman"/>
          <w:sz w:val="24"/>
          <w:szCs w:val="24"/>
        </w:rPr>
      </w:pPr>
    </w:p>
    <w:p w14:paraId="191A3745" w14:textId="11860396" w:rsidR="005B195D" w:rsidRDefault="005B195D" w:rsidP="005B195D">
      <w:pPr>
        <w:spacing w:after="0"/>
        <w:rPr>
          <w:rFonts w:ascii="Times New Roman" w:hAnsi="Times New Roman" w:cs="Times New Roman"/>
          <w:b/>
          <w:bCs/>
          <w:sz w:val="24"/>
          <w:szCs w:val="24"/>
        </w:rPr>
      </w:pPr>
      <w:r>
        <w:rPr>
          <w:rFonts w:ascii="Times New Roman" w:hAnsi="Times New Roman" w:cs="Times New Roman"/>
          <w:b/>
          <w:bCs/>
          <w:sz w:val="24"/>
          <w:szCs w:val="24"/>
        </w:rPr>
        <w:t>Homepage</w:t>
      </w:r>
    </w:p>
    <w:p w14:paraId="5D445C7E" w14:textId="30124CD4" w:rsidR="005B195D" w:rsidRDefault="005B195D" w:rsidP="005B195D">
      <w:pPr>
        <w:spacing w:after="0"/>
        <w:rPr>
          <w:rFonts w:ascii="Times New Roman" w:hAnsi="Times New Roman" w:cs="Times New Roman"/>
          <w:sz w:val="24"/>
          <w:szCs w:val="24"/>
        </w:rPr>
      </w:pPr>
      <w:r>
        <w:rPr>
          <w:rFonts w:ascii="Times New Roman" w:hAnsi="Times New Roman" w:cs="Times New Roman"/>
          <w:sz w:val="24"/>
          <w:szCs w:val="24"/>
        </w:rPr>
        <w:t>The homepage shows plots of boat clearance, water depth, and salinity for both Islands of Cocoplum and Blue Road bridge locations. The plots can only be interacted with; the data itself cannot be changed by the user. At the bottom of the page, the physical locations are shown on a Google map, which can be enlarged.</w:t>
      </w:r>
    </w:p>
    <w:p w14:paraId="491A2A98" w14:textId="0BE0F14C" w:rsidR="005B195D" w:rsidRDefault="005B195D" w:rsidP="005B195D">
      <w:pPr>
        <w:spacing w:after="0"/>
        <w:rPr>
          <w:rFonts w:ascii="Times New Roman" w:hAnsi="Times New Roman" w:cs="Times New Roman"/>
          <w:sz w:val="24"/>
          <w:szCs w:val="24"/>
        </w:rPr>
      </w:pPr>
    </w:p>
    <w:p w14:paraId="0EF5E96C" w14:textId="3BBE4A4F" w:rsidR="005B195D" w:rsidRDefault="00765D96" w:rsidP="005B195D">
      <w:pPr>
        <w:spacing w:after="0"/>
        <w:rPr>
          <w:rFonts w:ascii="Times New Roman" w:hAnsi="Times New Roman" w:cs="Times New Roman"/>
          <w:b/>
          <w:bCs/>
          <w:sz w:val="24"/>
          <w:szCs w:val="24"/>
        </w:rPr>
      </w:pPr>
      <w:r>
        <w:rPr>
          <w:rFonts w:ascii="Times New Roman" w:hAnsi="Times New Roman" w:cs="Times New Roman"/>
          <w:b/>
          <w:bCs/>
          <w:sz w:val="24"/>
          <w:szCs w:val="24"/>
        </w:rPr>
        <w:t>View Data Page</w:t>
      </w:r>
    </w:p>
    <w:p w14:paraId="0E35995C" w14:textId="48C75E80" w:rsidR="00765D96" w:rsidRDefault="00765D96" w:rsidP="005B195D">
      <w:pPr>
        <w:spacing w:after="0"/>
        <w:rPr>
          <w:rFonts w:ascii="Times New Roman" w:hAnsi="Times New Roman" w:cs="Times New Roman"/>
          <w:sz w:val="24"/>
          <w:szCs w:val="24"/>
        </w:rPr>
      </w:pPr>
      <w:r>
        <w:rPr>
          <w:rFonts w:ascii="Times New Roman" w:hAnsi="Times New Roman" w:cs="Times New Roman"/>
          <w:sz w:val="24"/>
          <w:szCs w:val="24"/>
        </w:rPr>
        <w:t>The purpose of this page is to view data from the tide aware API on plots. There are four sections of these pages:</w:t>
      </w:r>
    </w:p>
    <w:p w14:paraId="2381390E" w14:textId="1FE3F7C9" w:rsidR="00765D96" w:rsidRDefault="00765D96" w:rsidP="00765D96">
      <w:pPr>
        <w:pStyle w:val="ListParagraph"/>
        <w:numPr>
          <w:ilvl w:val="0"/>
          <w:numId w:val="2"/>
        </w:numPr>
        <w:spacing w:after="0"/>
        <w:rPr>
          <w:rFonts w:ascii="Times New Roman" w:hAnsi="Times New Roman" w:cs="Times New Roman"/>
          <w:sz w:val="24"/>
          <w:szCs w:val="24"/>
        </w:rPr>
      </w:pPr>
      <w:r>
        <w:rPr>
          <w:rFonts w:ascii="Times New Roman" w:hAnsi="Times New Roman" w:cs="Times New Roman"/>
          <w:sz w:val="24"/>
          <w:szCs w:val="24"/>
        </w:rPr>
        <w:t>View corrected data for Coral Gables locations.</w:t>
      </w:r>
    </w:p>
    <w:p w14:paraId="07A5B00A" w14:textId="2E0DEEEE" w:rsidR="00765D96" w:rsidRDefault="00765D96" w:rsidP="00765D96">
      <w:pPr>
        <w:pStyle w:val="ListParagraph"/>
        <w:numPr>
          <w:ilvl w:val="0"/>
          <w:numId w:val="2"/>
        </w:numPr>
        <w:spacing w:after="0"/>
        <w:rPr>
          <w:rFonts w:ascii="Times New Roman" w:hAnsi="Times New Roman" w:cs="Times New Roman"/>
          <w:sz w:val="24"/>
          <w:szCs w:val="24"/>
        </w:rPr>
      </w:pPr>
      <w:r>
        <w:rPr>
          <w:rFonts w:ascii="Times New Roman" w:hAnsi="Times New Roman" w:cs="Times New Roman"/>
          <w:sz w:val="24"/>
          <w:szCs w:val="24"/>
        </w:rPr>
        <w:t>View provisional data for Coral Gables locations.</w:t>
      </w:r>
    </w:p>
    <w:p w14:paraId="6793F354" w14:textId="67D98ABD" w:rsidR="00765D96" w:rsidRDefault="00765D96" w:rsidP="00765D96">
      <w:pPr>
        <w:pStyle w:val="ListParagraph"/>
        <w:numPr>
          <w:ilvl w:val="0"/>
          <w:numId w:val="2"/>
        </w:numPr>
        <w:spacing w:after="0"/>
        <w:rPr>
          <w:rFonts w:ascii="Times New Roman" w:hAnsi="Times New Roman" w:cs="Times New Roman"/>
          <w:sz w:val="24"/>
          <w:szCs w:val="24"/>
        </w:rPr>
      </w:pPr>
      <w:r>
        <w:rPr>
          <w:rFonts w:ascii="Times New Roman" w:hAnsi="Times New Roman" w:cs="Times New Roman"/>
          <w:sz w:val="24"/>
          <w:szCs w:val="24"/>
        </w:rPr>
        <w:t>View corrected data for location not in Coral Gables.</w:t>
      </w:r>
    </w:p>
    <w:p w14:paraId="1FAC656E" w14:textId="2229D584" w:rsidR="00765D96" w:rsidRDefault="00765D96" w:rsidP="00765D96">
      <w:pPr>
        <w:pStyle w:val="ListParagraph"/>
        <w:numPr>
          <w:ilvl w:val="0"/>
          <w:numId w:val="2"/>
        </w:numPr>
        <w:spacing w:after="0"/>
        <w:rPr>
          <w:rFonts w:ascii="Times New Roman" w:hAnsi="Times New Roman" w:cs="Times New Roman"/>
          <w:sz w:val="24"/>
          <w:szCs w:val="24"/>
        </w:rPr>
      </w:pPr>
      <w:r>
        <w:rPr>
          <w:rFonts w:ascii="Times New Roman" w:hAnsi="Times New Roman" w:cs="Times New Roman"/>
          <w:sz w:val="24"/>
          <w:szCs w:val="24"/>
        </w:rPr>
        <w:lastRenderedPageBreak/>
        <w:t>View provisional data for locations not in Coral Gables.</w:t>
      </w:r>
    </w:p>
    <w:p w14:paraId="39F0FC59" w14:textId="0A670D93" w:rsidR="00765D96" w:rsidRDefault="00765D96" w:rsidP="00765D96">
      <w:pPr>
        <w:spacing w:after="0"/>
        <w:rPr>
          <w:rFonts w:ascii="Times New Roman" w:hAnsi="Times New Roman" w:cs="Times New Roman"/>
          <w:sz w:val="24"/>
          <w:szCs w:val="24"/>
        </w:rPr>
      </w:pPr>
    </w:p>
    <w:p w14:paraId="2E8084F7" w14:textId="58FB4AC6" w:rsidR="00E6528C" w:rsidRDefault="00E6528C" w:rsidP="00765D96">
      <w:pPr>
        <w:spacing w:after="0"/>
        <w:rPr>
          <w:rFonts w:ascii="Times New Roman" w:hAnsi="Times New Roman" w:cs="Times New Roman"/>
          <w:sz w:val="24"/>
          <w:szCs w:val="24"/>
        </w:rPr>
      </w:pPr>
      <w:r>
        <w:rPr>
          <w:rFonts w:ascii="Times New Roman" w:hAnsi="Times New Roman" w:cs="Times New Roman"/>
          <w:sz w:val="24"/>
          <w:szCs w:val="24"/>
        </w:rPr>
        <w:t>The corrected data is data that goes through quality control by project managers, and the provisional data is the sensor readings directly from the sensors.</w:t>
      </w:r>
    </w:p>
    <w:p w14:paraId="3B708092" w14:textId="6601376E" w:rsidR="0043534B" w:rsidRDefault="0043534B" w:rsidP="00765D96">
      <w:pPr>
        <w:spacing w:after="0"/>
        <w:rPr>
          <w:rFonts w:ascii="Times New Roman" w:hAnsi="Times New Roman" w:cs="Times New Roman"/>
          <w:sz w:val="24"/>
          <w:szCs w:val="24"/>
        </w:rPr>
      </w:pPr>
    </w:p>
    <w:p w14:paraId="57B8615C" w14:textId="1D7C1F1C" w:rsidR="0043534B" w:rsidRDefault="0043534B" w:rsidP="00765D96">
      <w:pPr>
        <w:spacing w:after="0"/>
        <w:rPr>
          <w:rFonts w:ascii="Times New Roman" w:hAnsi="Times New Roman" w:cs="Times New Roman"/>
          <w:sz w:val="24"/>
          <w:szCs w:val="24"/>
        </w:rPr>
      </w:pPr>
      <w:r>
        <w:rPr>
          <w:rFonts w:ascii="Times New Roman" w:hAnsi="Times New Roman" w:cs="Times New Roman"/>
          <w:sz w:val="24"/>
          <w:szCs w:val="24"/>
        </w:rPr>
        <w:t>Viewing the data was created to be a simple process: the user first goes to one of the four pages, then chooses a location to view data for, and a set of parameters to view data for. At least one parameter must be chosen. A start and end date are optional to filter results by. If no date range is specified, all the results for the location’s readings are returned. After pressing search, the results are displayed in plots as shown in Figure 1.2.</w:t>
      </w:r>
    </w:p>
    <w:p w14:paraId="33CEBC8F" w14:textId="1D247931" w:rsidR="0043534B" w:rsidRDefault="0043534B" w:rsidP="00765D96">
      <w:pPr>
        <w:spacing w:after="0"/>
        <w:rPr>
          <w:rFonts w:ascii="Times New Roman" w:hAnsi="Times New Roman" w:cs="Times New Roman"/>
          <w:sz w:val="24"/>
          <w:szCs w:val="24"/>
        </w:rPr>
      </w:pPr>
    </w:p>
    <w:p w14:paraId="1B4A0BF8" w14:textId="0D3103DF" w:rsidR="0043534B" w:rsidRDefault="0043534B" w:rsidP="00765D96">
      <w:pPr>
        <w:spacing w:after="0"/>
        <w:rPr>
          <w:rFonts w:ascii="Times New Roman" w:hAnsi="Times New Roman" w:cs="Times New Roman"/>
          <w:sz w:val="24"/>
          <w:szCs w:val="24"/>
        </w:rPr>
      </w:pPr>
      <w:r w:rsidRPr="0043534B">
        <w:rPr>
          <w:rFonts w:ascii="Times New Roman" w:hAnsi="Times New Roman" w:cs="Times New Roman"/>
          <w:noProof/>
          <w:sz w:val="24"/>
          <w:szCs w:val="24"/>
        </w:rPr>
        <w:drawing>
          <wp:inline distT="0" distB="0" distL="0" distR="0" wp14:anchorId="22DBE33A" wp14:editId="7B2955B7">
            <wp:extent cx="4865370" cy="402120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87371" cy="4039392"/>
                    </a:xfrm>
                    <a:prstGeom prst="rect">
                      <a:avLst/>
                    </a:prstGeom>
                  </pic:spPr>
                </pic:pic>
              </a:graphicData>
            </a:graphic>
          </wp:inline>
        </w:drawing>
      </w:r>
      <w:r>
        <w:rPr>
          <w:rFonts w:ascii="Times New Roman" w:hAnsi="Times New Roman" w:cs="Times New Roman"/>
          <w:sz w:val="24"/>
          <w:szCs w:val="24"/>
        </w:rPr>
        <w:t xml:space="preserve"> </w:t>
      </w:r>
    </w:p>
    <w:p w14:paraId="1C49765B" w14:textId="0BC7F860" w:rsidR="0043534B" w:rsidRDefault="0043534B" w:rsidP="00765D96">
      <w:pPr>
        <w:spacing w:after="0"/>
        <w:rPr>
          <w:rFonts w:ascii="Times New Roman" w:hAnsi="Times New Roman" w:cs="Times New Roman"/>
        </w:rPr>
      </w:pPr>
      <w:r>
        <w:rPr>
          <w:rFonts w:ascii="Times New Roman" w:hAnsi="Times New Roman" w:cs="Times New Roman"/>
          <w:b/>
          <w:bCs/>
        </w:rPr>
        <w:t>Figure 1.2</w:t>
      </w:r>
      <w:r>
        <w:rPr>
          <w:rFonts w:ascii="Times New Roman" w:hAnsi="Times New Roman" w:cs="Times New Roman"/>
        </w:rPr>
        <w:t>: Viewing data from the API</w:t>
      </w:r>
    </w:p>
    <w:p w14:paraId="11904090" w14:textId="660984F0" w:rsidR="0043534B" w:rsidRDefault="0043534B" w:rsidP="00765D96">
      <w:pPr>
        <w:spacing w:after="0"/>
        <w:rPr>
          <w:rFonts w:ascii="Times New Roman" w:hAnsi="Times New Roman" w:cs="Times New Roman"/>
        </w:rPr>
      </w:pPr>
    </w:p>
    <w:p w14:paraId="163DE6F9" w14:textId="71CC8A69" w:rsidR="0043534B" w:rsidRPr="0043534B" w:rsidRDefault="0043534B" w:rsidP="00765D96">
      <w:pPr>
        <w:spacing w:after="0"/>
        <w:rPr>
          <w:rFonts w:ascii="Times New Roman" w:hAnsi="Times New Roman" w:cs="Times New Roman"/>
          <w:sz w:val="24"/>
          <w:szCs w:val="24"/>
        </w:rPr>
      </w:pPr>
      <w:r>
        <w:rPr>
          <w:rFonts w:ascii="Times New Roman" w:hAnsi="Times New Roman" w:cs="Times New Roman"/>
          <w:sz w:val="24"/>
          <w:szCs w:val="24"/>
        </w:rPr>
        <w:t>The user may choose to export the shown data as a CSV file. To do so, they must complete a form that will show in a pop-up dialog box when the Export Data button is clicked. The form asks for information regarding the organization name, and purposes of downloading the data. Once submitted, the CSV file download will begin, and will contain data for each of the plots.</w:t>
      </w:r>
    </w:p>
    <w:p w14:paraId="7070C756" w14:textId="319C1AF7" w:rsidR="0043534B" w:rsidRDefault="0043534B" w:rsidP="00765D96">
      <w:pPr>
        <w:spacing w:after="0"/>
        <w:rPr>
          <w:rFonts w:ascii="Times New Roman" w:hAnsi="Times New Roman" w:cs="Times New Roman"/>
          <w:sz w:val="24"/>
          <w:szCs w:val="24"/>
        </w:rPr>
      </w:pPr>
    </w:p>
    <w:p w14:paraId="4CC33EC9" w14:textId="4F627E0F" w:rsidR="0043534B" w:rsidRDefault="0043534B" w:rsidP="00765D96">
      <w:pPr>
        <w:spacing w:after="0"/>
        <w:rPr>
          <w:rFonts w:ascii="Times New Roman" w:hAnsi="Times New Roman" w:cs="Times New Roman"/>
          <w:b/>
          <w:bCs/>
          <w:sz w:val="24"/>
          <w:szCs w:val="24"/>
        </w:rPr>
      </w:pPr>
      <w:r>
        <w:rPr>
          <w:rFonts w:ascii="Times New Roman" w:hAnsi="Times New Roman" w:cs="Times New Roman"/>
          <w:b/>
          <w:bCs/>
          <w:sz w:val="24"/>
          <w:szCs w:val="24"/>
        </w:rPr>
        <w:t>Other Pages</w:t>
      </w:r>
    </w:p>
    <w:p w14:paraId="108AF698" w14:textId="4E30E3D1" w:rsidR="0043534B" w:rsidRDefault="00CA7DB7" w:rsidP="00765D96">
      <w:pPr>
        <w:spacing w:after="0"/>
        <w:rPr>
          <w:rFonts w:ascii="Times New Roman" w:hAnsi="Times New Roman" w:cs="Times New Roman"/>
          <w:sz w:val="24"/>
          <w:szCs w:val="24"/>
        </w:rPr>
      </w:pPr>
      <w:r>
        <w:rPr>
          <w:rFonts w:ascii="Times New Roman" w:hAnsi="Times New Roman" w:cs="Times New Roman"/>
          <w:sz w:val="24"/>
          <w:szCs w:val="24"/>
        </w:rPr>
        <w:t xml:space="preserve">Besides the main functionality of viewing data, the user can also go to the About Us page to read more about the project, or the Contact Us page to send a message to the administrators. </w:t>
      </w:r>
    </w:p>
    <w:p w14:paraId="44A0ABFB" w14:textId="1D93B413" w:rsidR="00CA7DB7" w:rsidRDefault="00CA7DB7" w:rsidP="00765D96">
      <w:pPr>
        <w:spacing w:after="0"/>
        <w:rPr>
          <w:rFonts w:ascii="Times New Roman" w:hAnsi="Times New Roman" w:cs="Times New Roman"/>
          <w:sz w:val="24"/>
          <w:szCs w:val="24"/>
        </w:rPr>
      </w:pPr>
    </w:p>
    <w:p w14:paraId="102FED52" w14:textId="7DA5CFF7" w:rsidR="00CA7DB7" w:rsidRDefault="00CA7DB7" w:rsidP="00765D96">
      <w:pPr>
        <w:spacing w:after="0"/>
        <w:rPr>
          <w:rFonts w:ascii="Times New Roman" w:hAnsi="Times New Roman" w:cs="Times New Roman"/>
          <w:b/>
          <w:bCs/>
          <w:sz w:val="28"/>
          <w:szCs w:val="28"/>
        </w:rPr>
      </w:pPr>
      <w:r>
        <w:rPr>
          <w:rFonts w:ascii="Times New Roman" w:hAnsi="Times New Roman" w:cs="Times New Roman"/>
          <w:b/>
          <w:bCs/>
          <w:sz w:val="28"/>
          <w:szCs w:val="28"/>
        </w:rPr>
        <w:lastRenderedPageBreak/>
        <w:t>For Third-Party Users</w:t>
      </w:r>
    </w:p>
    <w:p w14:paraId="5D283CC7" w14:textId="6BB0767B" w:rsidR="00CA7DB7" w:rsidRDefault="00CA7DB7" w:rsidP="00765D96">
      <w:pPr>
        <w:spacing w:after="0"/>
        <w:rPr>
          <w:rFonts w:ascii="Times New Roman" w:hAnsi="Times New Roman" w:cs="Times New Roman"/>
          <w:b/>
          <w:bCs/>
          <w:sz w:val="28"/>
          <w:szCs w:val="28"/>
        </w:rPr>
      </w:pPr>
    </w:p>
    <w:p w14:paraId="6BBE44DE" w14:textId="5C3B66C2" w:rsidR="00CA7DB7" w:rsidRDefault="00CA7DB7" w:rsidP="00765D96">
      <w:pPr>
        <w:spacing w:after="0"/>
        <w:rPr>
          <w:rFonts w:ascii="Times New Roman" w:hAnsi="Times New Roman" w:cs="Times New Roman"/>
          <w:sz w:val="24"/>
          <w:szCs w:val="24"/>
        </w:rPr>
      </w:pPr>
      <w:r>
        <w:rPr>
          <w:rFonts w:ascii="Times New Roman" w:hAnsi="Times New Roman" w:cs="Times New Roman"/>
          <w:sz w:val="24"/>
          <w:szCs w:val="24"/>
        </w:rPr>
        <w:t>The View Data pages are simply fetching data from the public API that was created to give access to the data. The main purpose of the API was for the data to be integrated in the Coral Gables Smart City Hub, but anyone can access the API also.</w:t>
      </w:r>
    </w:p>
    <w:p w14:paraId="6DE1FE36" w14:textId="11E24060" w:rsidR="00CA7DB7" w:rsidRDefault="00CA7DB7" w:rsidP="00765D96">
      <w:pPr>
        <w:spacing w:after="0"/>
        <w:rPr>
          <w:rFonts w:ascii="Times New Roman" w:hAnsi="Times New Roman" w:cs="Times New Roman"/>
          <w:sz w:val="24"/>
          <w:szCs w:val="24"/>
        </w:rPr>
      </w:pPr>
    </w:p>
    <w:p w14:paraId="2FCC65F0" w14:textId="7FD97FFF" w:rsidR="00CA7DB7" w:rsidRDefault="00CA7DB7" w:rsidP="00765D96">
      <w:pPr>
        <w:spacing w:after="0"/>
        <w:rPr>
          <w:rFonts w:ascii="Times New Roman" w:hAnsi="Times New Roman" w:cs="Times New Roman"/>
          <w:sz w:val="24"/>
          <w:szCs w:val="24"/>
        </w:rPr>
      </w:pPr>
      <w:r>
        <w:rPr>
          <w:rFonts w:ascii="Times New Roman" w:hAnsi="Times New Roman" w:cs="Times New Roman"/>
          <w:sz w:val="24"/>
          <w:szCs w:val="24"/>
        </w:rPr>
        <w:t>The API allows access to the corrected data that is uploaded by administrators after going through quality control. The API can be accessed by the website’s base URL, with ‘/api’ appended to it. A user can perform 3 types of queries, with the results returned as JSON objects:</w:t>
      </w:r>
    </w:p>
    <w:p w14:paraId="56104455" w14:textId="7C648647" w:rsidR="00CA7DB7" w:rsidRDefault="00CA7DB7" w:rsidP="00CA7DB7">
      <w:pPr>
        <w:pStyle w:val="ListParagraph"/>
        <w:numPr>
          <w:ilvl w:val="0"/>
          <w:numId w:val="3"/>
        </w:numPr>
        <w:spacing w:after="0"/>
        <w:rPr>
          <w:rFonts w:ascii="Times New Roman" w:hAnsi="Times New Roman" w:cs="Times New Roman"/>
          <w:sz w:val="24"/>
          <w:szCs w:val="24"/>
        </w:rPr>
      </w:pPr>
      <w:r>
        <w:rPr>
          <w:rFonts w:ascii="Times New Roman" w:hAnsi="Times New Roman" w:cs="Times New Roman"/>
          <w:sz w:val="24"/>
          <w:szCs w:val="24"/>
        </w:rPr>
        <w:t>/api/locations: get a list of all the locations</w:t>
      </w:r>
    </w:p>
    <w:p w14:paraId="6DE96701" w14:textId="6E7950FB" w:rsidR="00CA7DB7" w:rsidRDefault="00CA7DB7" w:rsidP="00CA7DB7">
      <w:pPr>
        <w:pStyle w:val="ListParagraph"/>
        <w:numPr>
          <w:ilvl w:val="0"/>
          <w:numId w:val="3"/>
        </w:numPr>
        <w:spacing w:after="0"/>
        <w:rPr>
          <w:rFonts w:ascii="Times New Roman" w:hAnsi="Times New Roman" w:cs="Times New Roman"/>
          <w:sz w:val="24"/>
          <w:szCs w:val="24"/>
        </w:rPr>
      </w:pPr>
      <w:r>
        <w:rPr>
          <w:rFonts w:ascii="Times New Roman" w:hAnsi="Times New Roman" w:cs="Times New Roman"/>
          <w:sz w:val="24"/>
          <w:szCs w:val="24"/>
        </w:rPr>
        <w:t>/api/parameters: get a list of all the parameters</w:t>
      </w:r>
    </w:p>
    <w:p w14:paraId="3F24AF7C" w14:textId="37F6F36A" w:rsidR="00CA7DB7" w:rsidRDefault="00CA7DB7" w:rsidP="00CA7DB7">
      <w:pPr>
        <w:pStyle w:val="ListParagraph"/>
        <w:numPr>
          <w:ilvl w:val="0"/>
          <w:numId w:val="3"/>
        </w:numPr>
        <w:spacing w:after="0"/>
        <w:rPr>
          <w:rFonts w:ascii="Times New Roman" w:hAnsi="Times New Roman" w:cs="Times New Roman"/>
          <w:sz w:val="24"/>
          <w:szCs w:val="24"/>
        </w:rPr>
      </w:pPr>
      <w:r>
        <w:rPr>
          <w:rFonts w:ascii="Times New Roman" w:hAnsi="Times New Roman" w:cs="Times New Roman"/>
          <w:sz w:val="24"/>
          <w:szCs w:val="24"/>
        </w:rPr>
        <w:t>/api/data/&lt;location_id&gt;/&lt;parameter_id&gt;: get the sensor readings of a specific parameter, for a specific location.</w:t>
      </w:r>
    </w:p>
    <w:p w14:paraId="17E4EEAB" w14:textId="4495A6E2" w:rsidR="00CA7DB7" w:rsidRDefault="00CA7DB7" w:rsidP="00CA7DB7">
      <w:pPr>
        <w:pStyle w:val="ListParagraph"/>
        <w:numPr>
          <w:ilvl w:val="1"/>
          <w:numId w:val="3"/>
        </w:numPr>
        <w:spacing w:after="0"/>
        <w:rPr>
          <w:rFonts w:ascii="Times New Roman" w:hAnsi="Times New Roman" w:cs="Times New Roman"/>
          <w:sz w:val="24"/>
          <w:szCs w:val="24"/>
        </w:rPr>
      </w:pPr>
      <w:r>
        <w:rPr>
          <w:rFonts w:ascii="Times New Roman" w:hAnsi="Times New Roman" w:cs="Times New Roman"/>
          <w:sz w:val="24"/>
          <w:szCs w:val="24"/>
        </w:rPr>
        <w:t xml:space="preserve">Optional query parameters include </w:t>
      </w:r>
      <w:r w:rsidRPr="00CA7DB7">
        <w:rPr>
          <w:rFonts w:ascii="Courier New" w:hAnsi="Courier New" w:cs="Courier New"/>
          <w:sz w:val="24"/>
          <w:szCs w:val="24"/>
        </w:rPr>
        <w:t>start_time</w:t>
      </w:r>
      <w:r>
        <w:rPr>
          <w:rFonts w:ascii="Times New Roman" w:hAnsi="Times New Roman" w:cs="Times New Roman"/>
          <w:sz w:val="24"/>
          <w:szCs w:val="24"/>
        </w:rPr>
        <w:t xml:space="preserve"> and </w:t>
      </w:r>
      <w:r w:rsidRPr="00CA7DB7">
        <w:rPr>
          <w:rFonts w:ascii="Courier New" w:hAnsi="Courier New" w:cs="Courier New"/>
          <w:sz w:val="24"/>
          <w:szCs w:val="24"/>
        </w:rPr>
        <w:t>end_time</w:t>
      </w:r>
      <w:r>
        <w:rPr>
          <w:rFonts w:ascii="Times New Roman" w:hAnsi="Times New Roman" w:cs="Times New Roman"/>
          <w:sz w:val="24"/>
          <w:szCs w:val="24"/>
        </w:rPr>
        <w:t xml:space="preserve">, which are specified as a unix timestamp. </w:t>
      </w:r>
      <w:r w:rsidRPr="00CA7DB7">
        <w:rPr>
          <w:rFonts w:ascii="Courier New" w:hAnsi="Courier New" w:cs="Courier New"/>
          <w:sz w:val="24"/>
          <w:szCs w:val="24"/>
        </w:rPr>
        <w:t>limit</w:t>
      </w:r>
      <w:r>
        <w:rPr>
          <w:rFonts w:ascii="Times New Roman" w:hAnsi="Times New Roman" w:cs="Times New Roman"/>
          <w:sz w:val="24"/>
          <w:szCs w:val="24"/>
        </w:rPr>
        <w:t xml:space="preserve"> is used to limit the number of returned readings.</w:t>
      </w:r>
    </w:p>
    <w:p w14:paraId="3C2FFDEC" w14:textId="2F5CEEA5" w:rsidR="00CA7DB7" w:rsidRDefault="00CA7DB7" w:rsidP="00CA7DB7">
      <w:pPr>
        <w:spacing w:after="0"/>
        <w:rPr>
          <w:rFonts w:ascii="Times New Roman" w:hAnsi="Times New Roman" w:cs="Times New Roman"/>
          <w:sz w:val="24"/>
          <w:szCs w:val="24"/>
        </w:rPr>
      </w:pPr>
      <w:r>
        <w:rPr>
          <w:rFonts w:ascii="Times New Roman" w:hAnsi="Times New Roman" w:cs="Times New Roman"/>
          <w:sz w:val="24"/>
          <w:szCs w:val="24"/>
        </w:rPr>
        <w:t>The API also allows access to the provisional data, which can be accessed the same way as the corrected data, but using the /</w:t>
      </w:r>
      <w:r w:rsidR="000F5BFE">
        <w:rPr>
          <w:rFonts w:ascii="Times New Roman" w:hAnsi="Times New Roman" w:cs="Times New Roman"/>
          <w:sz w:val="24"/>
          <w:szCs w:val="24"/>
        </w:rPr>
        <w:t>api/provisional route instead of just /api.</w:t>
      </w:r>
    </w:p>
    <w:p w14:paraId="1B3BFF11" w14:textId="67B501D2" w:rsidR="00E14EC9" w:rsidRDefault="00E14EC9" w:rsidP="00CA7DB7">
      <w:pPr>
        <w:spacing w:after="0"/>
        <w:rPr>
          <w:rFonts w:ascii="Times New Roman" w:hAnsi="Times New Roman" w:cs="Times New Roman"/>
          <w:sz w:val="24"/>
          <w:szCs w:val="24"/>
        </w:rPr>
      </w:pPr>
    </w:p>
    <w:p w14:paraId="2613BC8B" w14:textId="5E34DF82" w:rsidR="00E14EC9" w:rsidRDefault="00E14EC9" w:rsidP="00CA7DB7">
      <w:pPr>
        <w:spacing w:after="0"/>
        <w:rPr>
          <w:rFonts w:ascii="Times New Roman" w:hAnsi="Times New Roman" w:cs="Times New Roman"/>
          <w:sz w:val="24"/>
          <w:szCs w:val="24"/>
        </w:rPr>
      </w:pPr>
    </w:p>
    <w:p w14:paraId="2D6F7537" w14:textId="27F0838B" w:rsidR="00E14EC9" w:rsidRDefault="00E14EC9" w:rsidP="00CA7DB7">
      <w:pPr>
        <w:spacing w:after="0"/>
        <w:rPr>
          <w:rFonts w:ascii="Times New Roman" w:hAnsi="Times New Roman" w:cs="Times New Roman"/>
          <w:sz w:val="24"/>
          <w:szCs w:val="24"/>
        </w:rPr>
      </w:pPr>
    </w:p>
    <w:p w14:paraId="50F326B0" w14:textId="1B201AD0" w:rsidR="00E14EC9" w:rsidRDefault="00E14EC9" w:rsidP="00CA7DB7">
      <w:pPr>
        <w:spacing w:after="0"/>
        <w:rPr>
          <w:rFonts w:ascii="Times New Roman" w:hAnsi="Times New Roman" w:cs="Times New Roman"/>
          <w:sz w:val="24"/>
          <w:szCs w:val="24"/>
        </w:rPr>
      </w:pPr>
    </w:p>
    <w:p w14:paraId="39B14E1E" w14:textId="620EA359" w:rsidR="00E14EC9" w:rsidRDefault="00E14EC9" w:rsidP="00CA7DB7">
      <w:pPr>
        <w:spacing w:after="0"/>
        <w:rPr>
          <w:rFonts w:ascii="Times New Roman" w:hAnsi="Times New Roman" w:cs="Times New Roman"/>
          <w:sz w:val="24"/>
          <w:szCs w:val="24"/>
        </w:rPr>
      </w:pPr>
    </w:p>
    <w:p w14:paraId="669D6DFD" w14:textId="409168E3" w:rsidR="00E14EC9" w:rsidRDefault="00E14EC9" w:rsidP="00CA7DB7">
      <w:pPr>
        <w:spacing w:after="0"/>
        <w:rPr>
          <w:rFonts w:ascii="Times New Roman" w:hAnsi="Times New Roman" w:cs="Times New Roman"/>
          <w:sz w:val="24"/>
          <w:szCs w:val="24"/>
        </w:rPr>
      </w:pPr>
    </w:p>
    <w:p w14:paraId="2571AE79" w14:textId="153F21EA" w:rsidR="00E14EC9" w:rsidRDefault="00E14EC9" w:rsidP="00CA7DB7">
      <w:pPr>
        <w:spacing w:after="0"/>
        <w:rPr>
          <w:rFonts w:ascii="Times New Roman" w:hAnsi="Times New Roman" w:cs="Times New Roman"/>
          <w:sz w:val="24"/>
          <w:szCs w:val="24"/>
        </w:rPr>
      </w:pPr>
    </w:p>
    <w:p w14:paraId="3204CC33" w14:textId="7D1A9139" w:rsidR="00E14EC9" w:rsidRDefault="00E14EC9" w:rsidP="00CA7DB7">
      <w:pPr>
        <w:spacing w:after="0"/>
        <w:rPr>
          <w:rFonts w:ascii="Times New Roman" w:hAnsi="Times New Roman" w:cs="Times New Roman"/>
          <w:sz w:val="24"/>
          <w:szCs w:val="24"/>
        </w:rPr>
      </w:pPr>
    </w:p>
    <w:p w14:paraId="7F422998" w14:textId="2842B005" w:rsidR="00E14EC9" w:rsidRDefault="00E14EC9" w:rsidP="00CA7DB7">
      <w:pPr>
        <w:spacing w:after="0"/>
        <w:rPr>
          <w:rFonts w:ascii="Times New Roman" w:hAnsi="Times New Roman" w:cs="Times New Roman"/>
          <w:sz w:val="24"/>
          <w:szCs w:val="24"/>
        </w:rPr>
      </w:pPr>
    </w:p>
    <w:p w14:paraId="216776C7" w14:textId="1944644C" w:rsidR="00E14EC9" w:rsidRDefault="00E14EC9" w:rsidP="00CA7DB7">
      <w:pPr>
        <w:spacing w:after="0"/>
        <w:rPr>
          <w:rFonts w:ascii="Times New Roman" w:hAnsi="Times New Roman" w:cs="Times New Roman"/>
          <w:sz w:val="24"/>
          <w:szCs w:val="24"/>
        </w:rPr>
      </w:pPr>
    </w:p>
    <w:p w14:paraId="6FC86D55" w14:textId="771738C8" w:rsidR="00E14EC9" w:rsidRDefault="00E14EC9" w:rsidP="00CA7DB7">
      <w:pPr>
        <w:spacing w:after="0"/>
        <w:rPr>
          <w:rFonts w:ascii="Times New Roman" w:hAnsi="Times New Roman" w:cs="Times New Roman"/>
          <w:sz w:val="24"/>
          <w:szCs w:val="24"/>
        </w:rPr>
      </w:pPr>
    </w:p>
    <w:p w14:paraId="50EA47DE" w14:textId="46D3E930" w:rsidR="00E14EC9" w:rsidRDefault="00E14EC9" w:rsidP="00CA7DB7">
      <w:pPr>
        <w:spacing w:after="0"/>
        <w:rPr>
          <w:rFonts w:ascii="Times New Roman" w:hAnsi="Times New Roman" w:cs="Times New Roman"/>
          <w:sz w:val="24"/>
          <w:szCs w:val="24"/>
        </w:rPr>
      </w:pPr>
    </w:p>
    <w:p w14:paraId="4AA5B299" w14:textId="51C18174" w:rsidR="00E14EC9" w:rsidRDefault="00E14EC9" w:rsidP="00CA7DB7">
      <w:pPr>
        <w:spacing w:after="0"/>
        <w:rPr>
          <w:rFonts w:ascii="Times New Roman" w:hAnsi="Times New Roman" w:cs="Times New Roman"/>
          <w:sz w:val="24"/>
          <w:szCs w:val="24"/>
        </w:rPr>
      </w:pPr>
    </w:p>
    <w:p w14:paraId="0790323C" w14:textId="41E3DB46" w:rsidR="00E14EC9" w:rsidRDefault="00E14EC9" w:rsidP="00CA7DB7">
      <w:pPr>
        <w:spacing w:after="0"/>
        <w:rPr>
          <w:rFonts w:ascii="Times New Roman" w:hAnsi="Times New Roman" w:cs="Times New Roman"/>
          <w:sz w:val="24"/>
          <w:szCs w:val="24"/>
        </w:rPr>
      </w:pPr>
    </w:p>
    <w:p w14:paraId="5D5FDE1A" w14:textId="41D864D6" w:rsidR="00E14EC9" w:rsidRDefault="00E14EC9" w:rsidP="00CA7DB7">
      <w:pPr>
        <w:spacing w:after="0"/>
        <w:rPr>
          <w:rFonts w:ascii="Times New Roman" w:hAnsi="Times New Roman" w:cs="Times New Roman"/>
          <w:sz w:val="24"/>
          <w:szCs w:val="24"/>
        </w:rPr>
      </w:pPr>
    </w:p>
    <w:p w14:paraId="25A133F8" w14:textId="34537CD9" w:rsidR="00E14EC9" w:rsidRDefault="00E14EC9" w:rsidP="00CA7DB7">
      <w:pPr>
        <w:spacing w:after="0"/>
        <w:rPr>
          <w:rFonts w:ascii="Times New Roman" w:hAnsi="Times New Roman" w:cs="Times New Roman"/>
          <w:sz w:val="24"/>
          <w:szCs w:val="24"/>
        </w:rPr>
      </w:pPr>
    </w:p>
    <w:p w14:paraId="01E95CD0" w14:textId="709A5214" w:rsidR="00E14EC9" w:rsidRDefault="00E14EC9" w:rsidP="00CA7DB7">
      <w:pPr>
        <w:spacing w:after="0"/>
        <w:rPr>
          <w:rFonts w:ascii="Times New Roman" w:hAnsi="Times New Roman" w:cs="Times New Roman"/>
          <w:sz w:val="24"/>
          <w:szCs w:val="24"/>
        </w:rPr>
      </w:pPr>
    </w:p>
    <w:p w14:paraId="6B4BC426" w14:textId="54B0D286" w:rsidR="00E14EC9" w:rsidRDefault="00E14EC9" w:rsidP="00CA7DB7">
      <w:pPr>
        <w:spacing w:after="0"/>
        <w:rPr>
          <w:rFonts w:ascii="Times New Roman" w:hAnsi="Times New Roman" w:cs="Times New Roman"/>
          <w:sz w:val="24"/>
          <w:szCs w:val="24"/>
        </w:rPr>
      </w:pPr>
    </w:p>
    <w:p w14:paraId="1E894E1A" w14:textId="1485F2BF" w:rsidR="00E14EC9" w:rsidRDefault="00E14EC9" w:rsidP="00CA7DB7">
      <w:pPr>
        <w:spacing w:after="0"/>
        <w:rPr>
          <w:rFonts w:ascii="Times New Roman" w:hAnsi="Times New Roman" w:cs="Times New Roman"/>
          <w:sz w:val="24"/>
          <w:szCs w:val="24"/>
        </w:rPr>
      </w:pPr>
    </w:p>
    <w:p w14:paraId="71BE3ECF" w14:textId="2A7C7899" w:rsidR="00E14EC9" w:rsidRDefault="00E14EC9" w:rsidP="00CA7DB7">
      <w:pPr>
        <w:spacing w:after="0"/>
        <w:rPr>
          <w:rFonts w:ascii="Times New Roman" w:hAnsi="Times New Roman" w:cs="Times New Roman"/>
          <w:sz w:val="24"/>
          <w:szCs w:val="24"/>
        </w:rPr>
      </w:pPr>
    </w:p>
    <w:p w14:paraId="042B408E" w14:textId="0A583931" w:rsidR="00E14EC9" w:rsidRDefault="00E14EC9" w:rsidP="00CA7DB7">
      <w:pPr>
        <w:spacing w:after="0"/>
        <w:rPr>
          <w:rFonts w:ascii="Times New Roman" w:hAnsi="Times New Roman" w:cs="Times New Roman"/>
          <w:sz w:val="24"/>
          <w:szCs w:val="24"/>
        </w:rPr>
      </w:pPr>
    </w:p>
    <w:p w14:paraId="7596C9B7" w14:textId="34C5652C" w:rsidR="00E14EC9" w:rsidRDefault="00E14EC9" w:rsidP="00CA7DB7">
      <w:pPr>
        <w:spacing w:after="0"/>
        <w:rPr>
          <w:rFonts w:ascii="Times New Roman" w:hAnsi="Times New Roman" w:cs="Times New Roman"/>
          <w:sz w:val="24"/>
          <w:szCs w:val="24"/>
        </w:rPr>
      </w:pPr>
    </w:p>
    <w:p w14:paraId="13C70DD9" w14:textId="566AEE89" w:rsidR="00E14EC9" w:rsidRDefault="00E14EC9" w:rsidP="00CA7DB7">
      <w:pPr>
        <w:spacing w:after="0"/>
        <w:rPr>
          <w:rFonts w:ascii="Times New Roman" w:hAnsi="Times New Roman" w:cs="Times New Roman"/>
          <w:sz w:val="24"/>
          <w:szCs w:val="24"/>
        </w:rPr>
      </w:pPr>
    </w:p>
    <w:p w14:paraId="5F4DDA28" w14:textId="48B708F2" w:rsidR="00E14EC9" w:rsidRDefault="00E14EC9" w:rsidP="00CA7DB7">
      <w:pPr>
        <w:spacing w:after="0"/>
        <w:rPr>
          <w:rFonts w:ascii="Times New Roman" w:hAnsi="Times New Roman" w:cs="Times New Roman"/>
          <w:sz w:val="24"/>
          <w:szCs w:val="24"/>
        </w:rPr>
      </w:pPr>
    </w:p>
    <w:p w14:paraId="30DF12A4" w14:textId="78DAF88A" w:rsidR="00E14EC9" w:rsidRDefault="00E14EC9" w:rsidP="00CA7DB7">
      <w:pPr>
        <w:spacing w:after="0"/>
        <w:rPr>
          <w:rFonts w:ascii="Times New Roman" w:hAnsi="Times New Roman" w:cs="Times New Roman"/>
          <w:sz w:val="24"/>
          <w:szCs w:val="24"/>
        </w:rPr>
      </w:pPr>
    </w:p>
    <w:p w14:paraId="037DB39B" w14:textId="20A6EEB7" w:rsidR="00E14EC9" w:rsidRDefault="00E14EC9" w:rsidP="00CA7DB7">
      <w:pPr>
        <w:spacing w:after="0"/>
        <w:rPr>
          <w:rFonts w:ascii="Times New Roman" w:hAnsi="Times New Roman" w:cs="Times New Roman"/>
          <w:b/>
          <w:sz w:val="28"/>
          <w:szCs w:val="28"/>
        </w:rPr>
      </w:pPr>
      <w:r>
        <w:rPr>
          <w:rFonts w:ascii="Times New Roman" w:hAnsi="Times New Roman" w:cs="Times New Roman"/>
          <w:b/>
          <w:sz w:val="28"/>
          <w:szCs w:val="28"/>
        </w:rPr>
        <w:lastRenderedPageBreak/>
        <w:t>For Administrators</w:t>
      </w:r>
    </w:p>
    <w:p w14:paraId="3F2096B5" w14:textId="60426861" w:rsidR="00E14EC9" w:rsidRDefault="00E14EC9" w:rsidP="00CA7DB7">
      <w:pPr>
        <w:spacing w:after="0"/>
        <w:rPr>
          <w:rFonts w:ascii="Times New Roman" w:hAnsi="Times New Roman" w:cs="Times New Roman"/>
          <w:b/>
          <w:sz w:val="28"/>
          <w:szCs w:val="28"/>
        </w:rPr>
      </w:pPr>
    </w:p>
    <w:p w14:paraId="6EAB4E24" w14:textId="599BCC4C" w:rsidR="00E14EC9" w:rsidRDefault="00E14EC9" w:rsidP="00CA7DB7">
      <w:pPr>
        <w:spacing w:after="0"/>
        <w:rPr>
          <w:rFonts w:ascii="Times New Roman" w:hAnsi="Times New Roman" w:cs="Times New Roman"/>
          <w:bCs/>
          <w:sz w:val="24"/>
          <w:szCs w:val="24"/>
        </w:rPr>
      </w:pPr>
      <w:r>
        <w:rPr>
          <w:noProof/>
        </w:rPr>
        <w:drawing>
          <wp:inline distT="0" distB="0" distL="0" distR="0" wp14:anchorId="1A192586" wp14:editId="035E742E">
            <wp:extent cx="5943600" cy="25965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2596515"/>
                    </a:xfrm>
                    <a:prstGeom prst="rect">
                      <a:avLst/>
                    </a:prstGeom>
                  </pic:spPr>
                </pic:pic>
              </a:graphicData>
            </a:graphic>
          </wp:inline>
        </w:drawing>
      </w:r>
    </w:p>
    <w:p w14:paraId="48F9534E" w14:textId="3268B792" w:rsidR="00E14EC9" w:rsidRDefault="00E14EC9" w:rsidP="00CA7DB7">
      <w:pPr>
        <w:spacing w:after="0"/>
        <w:rPr>
          <w:rFonts w:ascii="Times New Roman" w:hAnsi="Times New Roman" w:cs="Times New Roman"/>
          <w:bCs/>
        </w:rPr>
      </w:pPr>
      <w:r>
        <w:rPr>
          <w:rFonts w:ascii="Times New Roman" w:hAnsi="Times New Roman" w:cs="Times New Roman"/>
          <w:b/>
        </w:rPr>
        <w:t>Figure 3.1</w:t>
      </w:r>
      <w:r>
        <w:rPr>
          <w:rFonts w:ascii="Times New Roman" w:hAnsi="Times New Roman" w:cs="Times New Roman"/>
          <w:bCs/>
        </w:rPr>
        <w:t>: The admin homepage</w:t>
      </w:r>
    </w:p>
    <w:p w14:paraId="765717D4" w14:textId="063A1E46" w:rsidR="00E14EC9" w:rsidRDefault="00E14EC9" w:rsidP="00CA7DB7">
      <w:pPr>
        <w:spacing w:after="0"/>
        <w:rPr>
          <w:rFonts w:ascii="Times New Roman" w:hAnsi="Times New Roman" w:cs="Times New Roman"/>
          <w:bCs/>
        </w:rPr>
      </w:pPr>
    </w:p>
    <w:p w14:paraId="7AB1A82F" w14:textId="1E9B938C" w:rsidR="00E14EC9" w:rsidRDefault="00E14EC9" w:rsidP="00CA7DB7">
      <w:pPr>
        <w:spacing w:after="0"/>
        <w:rPr>
          <w:rFonts w:ascii="Times New Roman" w:hAnsi="Times New Roman" w:cs="Times New Roman"/>
          <w:bCs/>
          <w:sz w:val="24"/>
          <w:szCs w:val="24"/>
        </w:rPr>
      </w:pPr>
      <w:r>
        <w:rPr>
          <w:rFonts w:ascii="Times New Roman" w:hAnsi="Times New Roman" w:cs="Times New Roman"/>
          <w:bCs/>
          <w:sz w:val="24"/>
          <w:szCs w:val="24"/>
        </w:rPr>
        <w:t>The admin homepage is the page where an administrator can manage various parts of the website.</w:t>
      </w:r>
    </w:p>
    <w:p w14:paraId="517812F0" w14:textId="067B5A0E" w:rsidR="00A8797B" w:rsidRDefault="00A8797B" w:rsidP="00CA7DB7">
      <w:pPr>
        <w:spacing w:after="0"/>
        <w:rPr>
          <w:rFonts w:ascii="Times New Roman" w:hAnsi="Times New Roman" w:cs="Times New Roman"/>
          <w:bCs/>
          <w:sz w:val="24"/>
          <w:szCs w:val="24"/>
        </w:rPr>
      </w:pPr>
    </w:p>
    <w:p w14:paraId="453A8EE5" w14:textId="39F099D4" w:rsidR="00A8797B" w:rsidRDefault="00A8797B" w:rsidP="00CA7DB7">
      <w:pPr>
        <w:spacing w:after="0"/>
        <w:rPr>
          <w:rFonts w:ascii="Times New Roman" w:hAnsi="Times New Roman" w:cs="Times New Roman"/>
          <w:bCs/>
        </w:rPr>
      </w:pPr>
      <w:r>
        <w:rPr>
          <w:rFonts w:ascii="Times New Roman" w:hAnsi="Times New Roman" w:cs="Times New Roman"/>
          <w:bCs/>
          <w:sz w:val="24"/>
          <w:szCs w:val="24"/>
        </w:rPr>
        <w:t xml:space="preserve">As seen in Figure 3.2, </w:t>
      </w:r>
      <w:r>
        <w:rPr>
          <w:rFonts w:ascii="Times New Roman" w:hAnsi="Times New Roman" w:cs="Times New Roman"/>
          <w:bCs/>
        </w:rPr>
        <w:t>there is a table showing the data for the locations. Many pages have a similar table, providing an easy way to get an overview of all the data. Clicking on the Edit link of a table row will allow the data in that row to be edited, as shown in Figure 3.3. Similarly, clicking on the Add new location link at the bottom of Figure 3.2 will bring up a page similar to Figure 3.3, but with empty fields, and clicking Save will redirect the admin back to the table of locations, which would have a new entry at the end.</w:t>
      </w:r>
    </w:p>
    <w:p w14:paraId="5E4A326E" w14:textId="5F7D8CB0" w:rsidR="00A8797B" w:rsidRDefault="00A8797B" w:rsidP="00CA7DB7">
      <w:pPr>
        <w:spacing w:after="0"/>
        <w:rPr>
          <w:rFonts w:ascii="Times New Roman" w:hAnsi="Times New Roman" w:cs="Times New Roman"/>
          <w:bCs/>
        </w:rPr>
      </w:pPr>
    </w:p>
    <w:p w14:paraId="6E8B16E6" w14:textId="0D53E749" w:rsidR="00A8797B" w:rsidRDefault="00A8797B" w:rsidP="00CA7DB7">
      <w:pPr>
        <w:spacing w:after="0"/>
        <w:rPr>
          <w:rFonts w:ascii="Times New Roman" w:hAnsi="Times New Roman" w:cs="Times New Roman"/>
          <w:bCs/>
          <w:sz w:val="24"/>
          <w:szCs w:val="24"/>
        </w:rPr>
      </w:pPr>
      <w:r w:rsidRPr="00A8797B">
        <w:rPr>
          <w:rFonts w:ascii="Times New Roman" w:hAnsi="Times New Roman" w:cs="Times New Roman"/>
          <w:bCs/>
          <w:noProof/>
          <w:sz w:val="24"/>
          <w:szCs w:val="24"/>
        </w:rPr>
        <w:drawing>
          <wp:inline distT="0" distB="0" distL="0" distR="0" wp14:anchorId="57118904" wp14:editId="3E3EE13E">
            <wp:extent cx="5943600" cy="21151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2115185"/>
                    </a:xfrm>
                    <a:prstGeom prst="rect">
                      <a:avLst/>
                    </a:prstGeom>
                  </pic:spPr>
                </pic:pic>
              </a:graphicData>
            </a:graphic>
          </wp:inline>
        </w:drawing>
      </w:r>
    </w:p>
    <w:p w14:paraId="66DC943D" w14:textId="7DF844D1" w:rsidR="00A8797B" w:rsidRDefault="00A8797B" w:rsidP="00CA7DB7">
      <w:pPr>
        <w:spacing w:after="0"/>
        <w:rPr>
          <w:rFonts w:ascii="Times New Roman" w:hAnsi="Times New Roman" w:cs="Times New Roman"/>
          <w:bCs/>
        </w:rPr>
      </w:pPr>
      <w:r>
        <w:rPr>
          <w:rFonts w:ascii="Times New Roman" w:hAnsi="Times New Roman" w:cs="Times New Roman"/>
          <w:b/>
        </w:rPr>
        <w:t>Figure 3.2</w:t>
      </w:r>
      <w:r>
        <w:rPr>
          <w:rFonts w:ascii="Times New Roman" w:hAnsi="Times New Roman" w:cs="Times New Roman"/>
          <w:bCs/>
        </w:rPr>
        <w:t>: Page for Add/edit locations</w:t>
      </w:r>
    </w:p>
    <w:p w14:paraId="3874F0D9" w14:textId="79489676" w:rsidR="00A8797B" w:rsidRDefault="00A8797B" w:rsidP="00CA7DB7">
      <w:pPr>
        <w:spacing w:after="0"/>
        <w:rPr>
          <w:rFonts w:ascii="Times New Roman" w:hAnsi="Times New Roman" w:cs="Times New Roman"/>
          <w:bCs/>
        </w:rPr>
      </w:pPr>
    </w:p>
    <w:p w14:paraId="70C120B4" w14:textId="79D5DA08" w:rsidR="00A8797B" w:rsidRDefault="00A8797B" w:rsidP="00CA7DB7">
      <w:pPr>
        <w:spacing w:after="0"/>
        <w:rPr>
          <w:rFonts w:ascii="Times New Roman" w:hAnsi="Times New Roman" w:cs="Times New Roman"/>
          <w:bCs/>
        </w:rPr>
      </w:pPr>
      <w:r w:rsidRPr="00A8797B">
        <w:rPr>
          <w:rFonts w:ascii="Times New Roman" w:hAnsi="Times New Roman" w:cs="Times New Roman"/>
          <w:bCs/>
          <w:noProof/>
        </w:rPr>
        <w:lastRenderedPageBreak/>
        <w:drawing>
          <wp:inline distT="0" distB="0" distL="0" distR="0" wp14:anchorId="0D98B49F" wp14:editId="3F780147">
            <wp:extent cx="4998720" cy="3465993"/>
            <wp:effectExtent l="0" t="0" r="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999753" cy="3466709"/>
                    </a:xfrm>
                    <a:prstGeom prst="rect">
                      <a:avLst/>
                    </a:prstGeom>
                  </pic:spPr>
                </pic:pic>
              </a:graphicData>
            </a:graphic>
          </wp:inline>
        </w:drawing>
      </w:r>
    </w:p>
    <w:p w14:paraId="1C1A4B8F" w14:textId="271BA149" w:rsidR="00A8797B" w:rsidRPr="00A8797B" w:rsidRDefault="00A8797B" w:rsidP="00CA7DB7">
      <w:pPr>
        <w:spacing w:after="0"/>
        <w:rPr>
          <w:rFonts w:ascii="Times New Roman" w:hAnsi="Times New Roman" w:cs="Times New Roman"/>
          <w:bCs/>
        </w:rPr>
      </w:pPr>
      <w:r>
        <w:rPr>
          <w:rFonts w:ascii="Times New Roman" w:hAnsi="Times New Roman" w:cs="Times New Roman"/>
          <w:b/>
        </w:rPr>
        <w:t>Figure 3.3</w:t>
      </w:r>
      <w:r>
        <w:rPr>
          <w:rFonts w:ascii="Times New Roman" w:hAnsi="Times New Roman" w:cs="Times New Roman"/>
          <w:bCs/>
        </w:rPr>
        <w:t>: Page for editing location data</w:t>
      </w:r>
    </w:p>
    <w:p w14:paraId="4530B95C" w14:textId="7943E24C" w:rsidR="00E14EC9" w:rsidRDefault="00E14EC9" w:rsidP="00CA7DB7">
      <w:pPr>
        <w:spacing w:after="0"/>
        <w:rPr>
          <w:rFonts w:ascii="Times New Roman" w:hAnsi="Times New Roman" w:cs="Times New Roman"/>
          <w:bCs/>
          <w:sz w:val="24"/>
          <w:szCs w:val="24"/>
        </w:rPr>
      </w:pPr>
    </w:p>
    <w:p w14:paraId="3C4D82AF" w14:textId="2A6809C1" w:rsidR="00E14EC9" w:rsidRDefault="00E14EC9" w:rsidP="00CA7DB7">
      <w:pPr>
        <w:spacing w:after="0"/>
        <w:rPr>
          <w:rFonts w:ascii="Times New Roman" w:hAnsi="Times New Roman" w:cs="Times New Roman"/>
          <w:bCs/>
          <w:sz w:val="24"/>
          <w:szCs w:val="24"/>
        </w:rPr>
      </w:pPr>
      <w:r>
        <w:rPr>
          <w:rFonts w:ascii="Times New Roman" w:hAnsi="Times New Roman" w:cs="Times New Roman"/>
          <w:bCs/>
          <w:sz w:val="24"/>
          <w:szCs w:val="24"/>
        </w:rPr>
        <w:t>The links on this page are have the following purpose:</w:t>
      </w:r>
    </w:p>
    <w:p w14:paraId="744AFCB7" w14:textId="3CA1F2C4" w:rsidR="00E14EC9" w:rsidRDefault="00E14EC9" w:rsidP="00E14EC9">
      <w:pPr>
        <w:pStyle w:val="ListParagraph"/>
        <w:numPr>
          <w:ilvl w:val="0"/>
          <w:numId w:val="4"/>
        </w:numPr>
        <w:spacing w:after="0"/>
        <w:rPr>
          <w:rFonts w:ascii="Times New Roman" w:hAnsi="Times New Roman" w:cs="Times New Roman"/>
          <w:bCs/>
          <w:sz w:val="24"/>
          <w:szCs w:val="24"/>
        </w:rPr>
      </w:pPr>
      <w:r>
        <w:rPr>
          <w:rFonts w:ascii="Times New Roman" w:hAnsi="Times New Roman" w:cs="Times New Roman"/>
          <w:bCs/>
          <w:sz w:val="24"/>
          <w:szCs w:val="24"/>
        </w:rPr>
        <w:t>Add/edit locations: Add or edit the locations for the API in /api/locations.</w:t>
      </w:r>
    </w:p>
    <w:p w14:paraId="650AE443" w14:textId="4406699B" w:rsidR="00E14EC9" w:rsidRDefault="00E14EC9" w:rsidP="00E14EC9">
      <w:pPr>
        <w:pStyle w:val="ListParagraph"/>
        <w:numPr>
          <w:ilvl w:val="0"/>
          <w:numId w:val="4"/>
        </w:numPr>
        <w:spacing w:after="0"/>
        <w:rPr>
          <w:rFonts w:ascii="Times New Roman" w:hAnsi="Times New Roman" w:cs="Times New Roman"/>
          <w:bCs/>
          <w:sz w:val="24"/>
          <w:szCs w:val="24"/>
        </w:rPr>
      </w:pPr>
      <w:r>
        <w:rPr>
          <w:rFonts w:ascii="Times New Roman" w:hAnsi="Times New Roman" w:cs="Times New Roman"/>
          <w:bCs/>
          <w:sz w:val="24"/>
          <w:szCs w:val="24"/>
        </w:rPr>
        <w:t>Add/edit parameters: Add or edit the parameters for the API in /api/parameters.</w:t>
      </w:r>
    </w:p>
    <w:p w14:paraId="25DE31E9" w14:textId="14B44338" w:rsidR="00E14EC9" w:rsidRDefault="00E14EC9" w:rsidP="00E14EC9">
      <w:pPr>
        <w:pStyle w:val="ListParagraph"/>
        <w:numPr>
          <w:ilvl w:val="0"/>
          <w:numId w:val="4"/>
        </w:numPr>
        <w:spacing w:after="0"/>
        <w:rPr>
          <w:rFonts w:ascii="Times New Roman" w:hAnsi="Times New Roman" w:cs="Times New Roman"/>
          <w:bCs/>
          <w:sz w:val="24"/>
          <w:szCs w:val="24"/>
        </w:rPr>
      </w:pPr>
      <w:r>
        <w:rPr>
          <w:rFonts w:ascii="Times New Roman" w:hAnsi="Times New Roman" w:cs="Times New Roman"/>
          <w:bCs/>
          <w:sz w:val="24"/>
          <w:szCs w:val="24"/>
        </w:rPr>
        <w:t>Upload new data for a location: Upload a CSV file of sensor readings so that the data can be accessed from the API in /api/data. Shown in Figure 3.</w:t>
      </w:r>
      <w:r w:rsidR="006235AB">
        <w:rPr>
          <w:rFonts w:ascii="Times New Roman" w:hAnsi="Times New Roman" w:cs="Times New Roman"/>
          <w:bCs/>
          <w:sz w:val="24"/>
          <w:szCs w:val="24"/>
        </w:rPr>
        <w:t>4 are the required columns for the CSV file, in the required order. If there is no data for a column, it could be left blank</w:t>
      </w:r>
      <w:r>
        <w:rPr>
          <w:rFonts w:ascii="Times New Roman" w:hAnsi="Times New Roman" w:cs="Times New Roman"/>
          <w:bCs/>
          <w:sz w:val="24"/>
          <w:szCs w:val="24"/>
        </w:rPr>
        <w:t>.</w:t>
      </w:r>
    </w:p>
    <w:p w14:paraId="77AC0328" w14:textId="4486D001" w:rsidR="00E14EC9" w:rsidRDefault="00E14EC9" w:rsidP="00E14EC9">
      <w:pPr>
        <w:pStyle w:val="ListParagraph"/>
        <w:numPr>
          <w:ilvl w:val="0"/>
          <w:numId w:val="4"/>
        </w:numPr>
        <w:spacing w:after="0"/>
        <w:rPr>
          <w:rFonts w:ascii="Times New Roman" w:hAnsi="Times New Roman" w:cs="Times New Roman"/>
          <w:bCs/>
          <w:sz w:val="24"/>
          <w:szCs w:val="24"/>
        </w:rPr>
      </w:pPr>
      <w:r>
        <w:rPr>
          <w:rFonts w:ascii="Times New Roman" w:hAnsi="Times New Roman" w:cs="Times New Roman"/>
          <w:bCs/>
          <w:sz w:val="24"/>
          <w:szCs w:val="24"/>
        </w:rPr>
        <w:t>Delete data from a location: Delete data, so that it is not accessible from the API in /api/data. As seen in Figure 3.</w:t>
      </w:r>
      <w:r w:rsidR="00024A6F">
        <w:rPr>
          <w:rFonts w:ascii="Times New Roman" w:hAnsi="Times New Roman" w:cs="Times New Roman"/>
          <w:bCs/>
          <w:sz w:val="24"/>
          <w:szCs w:val="24"/>
        </w:rPr>
        <w:t>5</w:t>
      </w:r>
      <w:r>
        <w:rPr>
          <w:rFonts w:ascii="Times New Roman" w:hAnsi="Times New Roman" w:cs="Times New Roman"/>
          <w:bCs/>
          <w:sz w:val="24"/>
          <w:szCs w:val="24"/>
        </w:rPr>
        <w:t>, it uses a similar interface to the View Data page.</w:t>
      </w:r>
    </w:p>
    <w:p w14:paraId="76F65032" w14:textId="04CD35C9" w:rsidR="00E14EC9" w:rsidRDefault="00E14EC9" w:rsidP="00E14EC9">
      <w:pPr>
        <w:pStyle w:val="ListParagraph"/>
        <w:numPr>
          <w:ilvl w:val="0"/>
          <w:numId w:val="4"/>
        </w:numPr>
        <w:spacing w:after="0"/>
        <w:rPr>
          <w:rFonts w:ascii="Times New Roman" w:hAnsi="Times New Roman" w:cs="Times New Roman"/>
          <w:bCs/>
          <w:sz w:val="24"/>
          <w:szCs w:val="24"/>
        </w:rPr>
      </w:pPr>
      <w:r>
        <w:rPr>
          <w:rFonts w:ascii="Times New Roman" w:hAnsi="Times New Roman" w:cs="Times New Roman"/>
          <w:bCs/>
          <w:sz w:val="24"/>
          <w:szCs w:val="24"/>
        </w:rPr>
        <w:t>Add/edit provisional locations: Add or edit the locations for the API in /api/provisional/locations.</w:t>
      </w:r>
    </w:p>
    <w:p w14:paraId="4F9514D8" w14:textId="727D4153" w:rsidR="00187615" w:rsidRDefault="00187615" w:rsidP="00187615">
      <w:pPr>
        <w:pStyle w:val="ListParagraph"/>
        <w:numPr>
          <w:ilvl w:val="1"/>
          <w:numId w:val="4"/>
        </w:numPr>
        <w:spacing w:after="0"/>
        <w:rPr>
          <w:rFonts w:ascii="Times New Roman" w:hAnsi="Times New Roman" w:cs="Times New Roman"/>
          <w:bCs/>
          <w:sz w:val="24"/>
          <w:szCs w:val="24"/>
        </w:rPr>
      </w:pPr>
      <w:r>
        <w:rPr>
          <w:rFonts w:ascii="Times New Roman" w:hAnsi="Times New Roman" w:cs="Times New Roman"/>
          <w:bCs/>
          <w:sz w:val="24"/>
          <w:szCs w:val="24"/>
        </w:rPr>
        <w:t>Valid data ranges for the parameters can also be specified here, so that if data falls out of the specified range, the data will not be accessible via the API.</w:t>
      </w:r>
    </w:p>
    <w:p w14:paraId="03AE0FFE" w14:textId="208E4178" w:rsidR="00E14EC9" w:rsidRDefault="00E14EC9" w:rsidP="00E14EC9">
      <w:pPr>
        <w:pStyle w:val="ListParagraph"/>
        <w:numPr>
          <w:ilvl w:val="0"/>
          <w:numId w:val="4"/>
        </w:numPr>
        <w:spacing w:after="0"/>
        <w:rPr>
          <w:rFonts w:ascii="Times New Roman" w:hAnsi="Times New Roman" w:cs="Times New Roman"/>
          <w:bCs/>
          <w:sz w:val="24"/>
          <w:szCs w:val="24"/>
        </w:rPr>
      </w:pPr>
      <w:r>
        <w:rPr>
          <w:rFonts w:ascii="Times New Roman" w:hAnsi="Times New Roman" w:cs="Times New Roman"/>
          <w:bCs/>
          <w:sz w:val="24"/>
          <w:szCs w:val="24"/>
        </w:rPr>
        <w:t>Edit provisional parameters: Edit the parameters for the API in /api/parameters</w:t>
      </w:r>
    </w:p>
    <w:p w14:paraId="0C725D3B" w14:textId="716186EA" w:rsidR="00E14EC9" w:rsidRDefault="00E14EC9" w:rsidP="00E14EC9">
      <w:pPr>
        <w:pStyle w:val="ListParagraph"/>
        <w:numPr>
          <w:ilvl w:val="1"/>
          <w:numId w:val="4"/>
        </w:numPr>
        <w:spacing w:after="0"/>
        <w:rPr>
          <w:rFonts w:ascii="Times New Roman" w:hAnsi="Times New Roman" w:cs="Times New Roman"/>
          <w:bCs/>
          <w:sz w:val="24"/>
          <w:szCs w:val="24"/>
        </w:rPr>
      </w:pPr>
      <w:r>
        <w:rPr>
          <w:rFonts w:ascii="Times New Roman" w:hAnsi="Times New Roman" w:cs="Times New Roman"/>
          <w:bCs/>
          <w:sz w:val="24"/>
          <w:szCs w:val="24"/>
        </w:rPr>
        <w:t>New parameters cannot be manually added, since they are automatically added when new parameters are found in the HydroVu API.</w:t>
      </w:r>
    </w:p>
    <w:p w14:paraId="62DED2A9" w14:textId="1A4D7D9C" w:rsidR="00E14EC9" w:rsidRDefault="00E14EC9" w:rsidP="00E14EC9">
      <w:pPr>
        <w:pStyle w:val="ListParagraph"/>
        <w:numPr>
          <w:ilvl w:val="0"/>
          <w:numId w:val="4"/>
        </w:numPr>
        <w:spacing w:after="0"/>
        <w:rPr>
          <w:rFonts w:ascii="Times New Roman" w:hAnsi="Times New Roman" w:cs="Times New Roman"/>
          <w:bCs/>
          <w:sz w:val="24"/>
          <w:szCs w:val="24"/>
        </w:rPr>
      </w:pPr>
      <w:r>
        <w:rPr>
          <w:rFonts w:ascii="Times New Roman" w:hAnsi="Times New Roman" w:cs="Times New Roman"/>
          <w:bCs/>
          <w:sz w:val="24"/>
          <w:szCs w:val="24"/>
        </w:rPr>
        <w:t xml:space="preserve">Merge data sets: </w:t>
      </w:r>
      <w:r w:rsidR="00F913B9">
        <w:rPr>
          <w:rFonts w:ascii="Times New Roman" w:hAnsi="Times New Roman" w:cs="Times New Roman"/>
          <w:bCs/>
          <w:sz w:val="24"/>
          <w:szCs w:val="24"/>
        </w:rPr>
        <w:t>M</w:t>
      </w:r>
      <w:r>
        <w:rPr>
          <w:rFonts w:ascii="Times New Roman" w:hAnsi="Times New Roman" w:cs="Times New Roman"/>
          <w:bCs/>
          <w:sz w:val="24"/>
          <w:szCs w:val="24"/>
        </w:rPr>
        <w:t>anage the data from the API in /api/provisional/data.</w:t>
      </w:r>
    </w:p>
    <w:p w14:paraId="097BFB2F" w14:textId="603D0352" w:rsidR="00E14EC9" w:rsidRDefault="00E14EC9" w:rsidP="00E14EC9">
      <w:pPr>
        <w:pStyle w:val="ListParagraph"/>
        <w:numPr>
          <w:ilvl w:val="1"/>
          <w:numId w:val="4"/>
        </w:numPr>
        <w:spacing w:after="0"/>
        <w:rPr>
          <w:rFonts w:ascii="Times New Roman" w:hAnsi="Times New Roman" w:cs="Times New Roman"/>
          <w:bCs/>
          <w:sz w:val="24"/>
          <w:szCs w:val="24"/>
        </w:rPr>
      </w:pPr>
      <w:r>
        <w:rPr>
          <w:rFonts w:ascii="Times New Roman" w:hAnsi="Times New Roman" w:cs="Times New Roman"/>
          <w:bCs/>
          <w:sz w:val="24"/>
          <w:szCs w:val="24"/>
        </w:rPr>
        <w:t>As seen in Figure 3.</w:t>
      </w:r>
      <w:r w:rsidR="00024A6F">
        <w:rPr>
          <w:rFonts w:ascii="Times New Roman" w:hAnsi="Times New Roman" w:cs="Times New Roman"/>
          <w:bCs/>
          <w:sz w:val="24"/>
          <w:szCs w:val="24"/>
        </w:rPr>
        <w:t>6</w:t>
      </w:r>
      <w:r>
        <w:rPr>
          <w:rFonts w:ascii="Times New Roman" w:hAnsi="Times New Roman" w:cs="Times New Roman"/>
          <w:bCs/>
          <w:sz w:val="24"/>
          <w:szCs w:val="24"/>
        </w:rPr>
        <w:t>, the locations on the left side are locations coming directly from the HydroVu API. New locations will automatically be added and appear in the table when they are detected in the HydroVu API.</w:t>
      </w:r>
      <w:r w:rsidR="00F913B9">
        <w:rPr>
          <w:rFonts w:ascii="Times New Roman" w:hAnsi="Times New Roman" w:cs="Times New Roman"/>
          <w:bCs/>
          <w:sz w:val="24"/>
          <w:szCs w:val="24"/>
        </w:rPr>
        <w:t xml:space="preserve"> The locations on the right side of the tables are the ones that are created in the Add/edit provisional locations link.</w:t>
      </w:r>
    </w:p>
    <w:p w14:paraId="2693A16B" w14:textId="52A556F9" w:rsidR="00F913B9" w:rsidRDefault="00F913B9" w:rsidP="00F913B9">
      <w:pPr>
        <w:pStyle w:val="ListParagraph"/>
        <w:numPr>
          <w:ilvl w:val="0"/>
          <w:numId w:val="4"/>
        </w:numPr>
        <w:spacing w:after="0"/>
        <w:rPr>
          <w:rFonts w:ascii="Times New Roman" w:hAnsi="Times New Roman" w:cs="Times New Roman"/>
          <w:bCs/>
          <w:sz w:val="24"/>
          <w:szCs w:val="24"/>
        </w:rPr>
      </w:pPr>
      <w:r>
        <w:rPr>
          <w:rFonts w:ascii="Times New Roman" w:hAnsi="Times New Roman" w:cs="Times New Roman"/>
          <w:bCs/>
          <w:sz w:val="24"/>
          <w:szCs w:val="24"/>
        </w:rPr>
        <w:lastRenderedPageBreak/>
        <w:t>Edit homepage settings: Manage settings for the locations and data shown on the homepage, shown in Figure 3.</w:t>
      </w:r>
      <w:r w:rsidR="00024A6F">
        <w:rPr>
          <w:rFonts w:ascii="Times New Roman" w:hAnsi="Times New Roman" w:cs="Times New Roman"/>
          <w:bCs/>
          <w:sz w:val="24"/>
          <w:szCs w:val="24"/>
        </w:rPr>
        <w:t>7</w:t>
      </w:r>
      <w:r>
        <w:rPr>
          <w:rFonts w:ascii="Times New Roman" w:hAnsi="Times New Roman" w:cs="Times New Roman"/>
          <w:bCs/>
          <w:sz w:val="24"/>
          <w:szCs w:val="24"/>
        </w:rPr>
        <w:t>.</w:t>
      </w:r>
    </w:p>
    <w:p w14:paraId="23D3FB04" w14:textId="7A991718" w:rsidR="00F913B9" w:rsidRDefault="00F913B9" w:rsidP="00F913B9">
      <w:pPr>
        <w:pStyle w:val="ListParagraph"/>
        <w:numPr>
          <w:ilvl w:val="0"/>
          <w:numId w:val="4"/>
        </w:numPr>
        <w:spacing w:after="0"/>
        <w:rPr>
          <w:rFonts w:ascii="Times New Roman" w:hAnsi="Times New Roman" w:cs="Times New Roman"/>
          <w:bCs/>
          <w:sz w:val="24"/>
          <w:szCs w:val="24"/>
        </w:rPr>
      </w:pPr>
      <w:r>
        <w:rPr>
          <w:rFonts w:ascii="Times New Roman" w:hAnsi="Times New Roman" w:cs="Times New Roman"/>
          <w:bCs/>
          <w:sz w:val="24"/>
          <w:szCs w:val="24"/>
        </w:rPr>
        <w:t>Allow/disallow csv download button: Choose whether the Export Data button on the View Data pages will also be available when viewing provisional data. It is always available when viewing corrected data.</w:t>
      </w:r>
    </w:p>
    <w:p w14:paraId="5E17E708" w14:textId="326AC2A2" w:rsidR="00A8797B" w:rsidRDefault="00A8797B" w:rsidP="00A8797B">
      <w:pPr>
        <w:spacing w:after="0"/>
        <w:rPr>
          <w:rFonts w:ascii="Times New Roman" w:hAnsi="Times New Roman" w:cs="Times New Roman"/>
          <w:bCs/>
          <w:sz w:val="24"/>
          <w:szCs w:val="24"/>
        </w:rPr>
      </w:pPr>
    </w:p>
    <w:p w14:paraId="76F10094" w14:textId="69D0398B" w:rsidR="00A8797B" w:rsidRDefault="006235AB" w:rsidP="00A8797B">
      <w:pPr>
        <w:spacing w:after="0"/>
        <w:rPr>
          <w:rFonts w:ascii="Times New Roman" w:hAnsi="Times New Roman" w:cs="Times New Roman"/>
          <w:bCs/>
          <w:sz w:val="24"/>
          <w:szCs w:val="24"/>
        </w:rPr>
      </w:pPr>
      <w:r w:rsidRPr="006235AB">
        <w:rPr>
          <w:rFonts w:ascii="Times New Roman" w:hAnsi="Times New Roman" w:cs="Times New Roman"/>
          <w:bCs/>
          <w:noProof/>
          <w:sz w:val="24"/>
          <w:szCs w:val="24"/>
        </w:rPr>
        <w:drawing>
          <wp:inline distT="0" distB="0" distL="0" distR="0" wp14:anchorId="4FCED170" wp14:editId="1D39BDBC">
            <wp:extent cx="6203304" cy="2396490"/>
            <wp:effectExtent l="0" t="0" r="762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212824" cy="2400168"/>
                    </a:xfrm>
                    <a:prstGeom prst="rect">
                      <a:avLst/>
                    </a:prstGeom>
                  </pic:spPr>
                </pic:pic>
              </a:graphicData>
            </a:graphic>
          </wp:inline>
        </w:drawing>
      </w:r>
    </w:p>
    <w:p w14:paraId="3A5E82D7" w14:textId="4A75E624" w:rsidR="00A8797B" w:rsidRDefault="00A8797B" w:rsidP="00A8797B">
      <w:pPr>
        <w:spacing w:after="0"/>
        <w:rPr>
          <w:rFonts w:ascii="Times New Roman" w:hAnsi="Times New Roman" w:cs="Times New Roman"/>
          <w:bCs/>
        </w:rPr>
      </w:pPr>
      <w:r>
        <w:rPr>
          <w:rFonts w:ascii="Times New Roman" w:hAnsi="Times New Roman" w:cs="Times New Roman"/>
          <w:b/>
        </w:rPr>
        <w:t>Figure 3.</w:t>
      </w:r>
      <w:r w:rsidR="006235AB">
        <w:rPr>
          <w:rFonts w:ascii="Times New Roman" w:hAnsi="Times New Roman" w:cs="Times New Roman"/>
          <w:b/>
        </w:rPr>
        <w:t>4</w:t>
      </w:r>
      <w:r>
        <w:rPr>
          <w:rFonts w:ascii="Times New Roman" w:hAnsi="Times New Roman" w:cs="Times New Roman"/>
          <w:bCs/>
        </w:rPr>
        <w:t xml:space="preserve">: </w:t>
      </w:r>
      <w:r w:rsidR="006235AB">
        <w:rPr>
          <w:rFonts w:ascii="Times New Roman" w:hAnsi="Times New Roman" w:cs="Times New Roman"/>
          <w:bCs/>
        </w:rPr>
        <w:t>Page for uploading data by a CSV file</w:t>
      </w:r>
      <w:r>
        <w:rPr>
          <w:rFonts w:ascii="Times New Roman" w:hAnsi="Times New Roman" w:cs="Times New Roman"/>
          <w:bCs/>
        </w:rPr>
        <w:t xml:space="preserve"> </w:t>
      </w:r>
    </w:p>
    <w:p w14:paraId="5DF5789B" w14:textId="77777777" w:rsidR="00FF4907" w:rsidRDefault="00FF4907" w:rsidP="00A8797B">
      <w:pPr>
        <w:spacing w:after="0"/>
        <w:rPr>
          <w:rFonts w:ascii="Times New Roman" w:hAnsi="Times New Roman" w:cs="Times New Roman"/>
          <w:bCs/>
        </w:rPr>
      </w:pPr>
    </w:p>
    <w:p w14:paraId="37E7EF37" w14:textId="568C430F" w:rsidR="00024A6F" w:rsidRDefault="00024A6F" w:rsidP="00A8797B">
      <w:pPr>
        <w:spacing w:after="0"/>
        <w:rPr>
          <w:rFonts w:ascii="Times New Roman" w:hAnsi="Times New Roman" w:cs="Times New Roman"/>
          <w:bCs/>
        </w:rPr>
      </w:pPr>
      <w:r w:rsidRPr="00024A6F">
        <w:rPr>
          <w:rFonts w:ascii="Times New Roman" w:hAnsi="Times New Roman" w:cs="Times New Roman"/>
          <w:bCs/>
          <w:noProof/>
        </w:rPr>
        <w:drawing>
          <wp:anchor distT="0" distB="0" distL="114300" distR="114300" simplePos="0" relativeHeight="251658240" behindDoc="0" locked="0" layoutInCell="1" allowOverlap="1" wp14:anchorId="0BF0A885" wp14:editId="7E7C9612">
            <wp:simplePos x="0" y="0"/>
            <wp:positionH relativeFrom="margin">
              <wp:align>left</wp:align>
            </wp:positionH>
            <wp:positionV relativeFrom="paragraph">
              <wp:posOffset>173355</wp:posOffset>
            </wp:positionV>
            <wp:extent cx="5665470" cy="2985135"/>
            <wp:effectExtent l="0" t="0" r="0" b="571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665470" cy="2985135"/>
                    </a:xfrm>
                    <a:prstGeom prst="rect">
                      <a:avLst/>
                    </a:prstGeom>
                  </pic:spPr>
                </pic:pic>
              </a:graphicData>
            </a:graphic>
            <wp14:sizeRelH relativeFrom="margin">
              <wp14:pctWidth>0</wp14:pctWidth>
            </wp14:sizeRelH>
            <wp14:sizeRelV relativeFrom="margin">
              <wp14:pctHeight>0</wp14:pctHeight>
            </wp14:sizeRelV>
          </wp:anchor>
        </w:drawing>
      </w:r>
    </w:p>
    <w:p w14:paraId="1AED5C8F" w14:textId="5B5BF919" w:rsidR="00024A6F" w:rsidRDefault="00024A6F" w:rsidP="00A8797B">
      <w:pPr>
        <w:spacing w:after="0"/>
        <w:rPr>
          <w:rFonts w:ascii="Times New Roman" w:hAnsi="Times New Roman" w:cs="Times New Roman"/>
          <w:bCs/>
        </w:rPr>
      </w:pPr>
      <w:r>
        <w:rPr>
          <w:rFonts w:ascii="Times New Roman" w:hAnsi="Times New Roman" w:cs="Times New Roman"/>
          <w:b/>
        </w:rPr>
        <w:t>Figure 3.5</w:t>
      </w:r>
      <w:r>
        <w:rPr>
          <w:rFonts w:ascii="Times New Roman" w:hAnsi="Times New Roman" w:cs="Times New Roman"/>
          <w:bCs/>
        </w:rPr>
        <w:t>: Page for deleting data</w:t>
      </w:r>
    </w:p>
    <w:p w14:paraId="72701317" w14:textId="50993F7B" w:rsidR="00024A6F" w:rsidRDefault="00024A6F" w:rsidP="00A8797B">
      <w:pPr>
        <w:spacing w:after="0"/>
        <w:rPr>
          <w:rFonts w:ascii="Times New Roman" w:hAnsi="Times New Roman" w:cs="Times New Roman"/>
          <w:bCs/>
        </w:rPr>
      </w:pPr>
    </w:p>
    <w:p w14:paraId="222541B4" w14:textId="2BD94E13" w:rsidR="00024A6F" w:rsidRDefault="00024A6F" w:rsidP="00A8797B">
      <w:pPr>
        <w:spacing w:after="0"/>
        <w:rPr>
          <w:rFonts w:ascii="Times New Roman" w:hAnsi="Times New Roman" w:cs="Times New Roman"/>
          <w:bCs/>
        </w:rPr>
      </w:pPr>
      <w:r w:rsidRPr="00024A6F">
        <w:rPr>
          <w:rFonts w:ascii="Times New Roman" w:hAnsi="Times New Roman" w:cs="Times New Roman"/>
          <w:bCs/>
          <w:noProof/>
        </w:rPr>
        <w:lastRenderedPageBreak/>
        <w:drawing>
          <wp:inline distT="0" distB="0" distL="0" distR="0" wp14:anchorId="0E0386E7" wp14:editId="7211BC12">
            <wp:extent cx="5943600" cy="279400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2794000"/>
                    </a:xfrm>
                    <a:prstGeom prst="rect">
                      <a:avLst/>
                    </a:prstGeom>
                  </pic:spPr>
                </pic:pic>
              </a:graphicData>
            </a:graphic>
          </wp:inline>
        </w:drawing>
      </w:r>
    </w:p>
    <w:p w14:paraId="4A95078B" w14:textId="2D20AA33" w:rsidR="00024A6F" w:rsidRDefault="00024A6F" w:rsidP="00A8797B">
      <w:pPr>
        <w:spacing w:after="0"/>
        <w:rPr>
          <w:rFonts w:ascii="Times New Roman" w:hAnsi="Times New Roman" w:cs="Times New Roman"/>
          <w:bCs/>
        </w:rPr>
      </w:pPr>
      <w:r>
        <w:rPr>
          <w:rFonts w:ascii="Times New Roman" w:hAnsi="Times New Roman" w:cs="Times New Roman"/>
          <w:b/>
        </w:rPr>
        <w:t>Figure 3.6</w:t>
      </w:r>
      <w:r>
        <w:rPr>
          <w:rFonts w:ascii="Times New Roman" w:hAnsi="Times New Roman" w:cs="Times New Roman"/>
          <w:bCs/>
        </w:rPr>
        <w:t>: Page for merging sets of data</w:t>
      </w:r>
    </w:p>
    <w:p w14:paraId="592E42D6" w14:textId="77777777" w:rsidR="00FF4907" w:rsidRDefault="00FF4907" w:rsidP="00A8797B">
      <w:pPr>
        <w:spacing w:after="0"/>
        <w:rPr>
          <w:rFonts w:ascii="Times New Roman" w:hAnsi="Times New Roman" w:cs="Times New Roman"/>
          <w:bCs/>
        </w:rPr>
      </w:pPr>
    </w:p>
    <w:p w14:paraId="6EA424CE" w14:textId="2A24D73E" w:rsidR="00024A6F" w:rsidRDefault="00024A6F" w:rsidP="00A8797B">
      <w:pPr>
        <w:spacing w:after="0"/>
        <w:rPr>
          <w:rFonts w:ascii="Times New Roman" w:hAnsi="Times New Roman" w:cs="Times New Roman"/>
          <w:bCs/>
        </w:rPr>
      </w:pPr>
    </w:p>
    <w:p w14:paraId="62622848" w14:textId="443BD062" w:rsidR="00024A6F" w:rsidRDefault="00024A6F" w:rsidP="00A8797B">
      <w:pPr>
        <w:spacing w:after="0"/>
        <w:rPr>
          <w:rFonts w:ascii="Times New Roman" w:hAnsi="Times New Roman" w:cs="Times New Roman"/>
          <w:bCs/>
        </w:rPr>
      </w:pPr>
      <w:r w:rsidRPr="00024A6F">
        <w:rPr>
          <w:rFonts w:ascii="Times New Roman" w:hAnsi="Times New Roman" w:cs="Times New Roman"/>
          <w:bCs/>
          <w:noProof/>
        </w:rPr>
        <w:drawing>
          <wp:inline distT="0" distB="0" distL="0" distR="0" wp14:anchorId="45B61565" wp14:editId="0A526EB1">
            <wp:extent cx="4674870" cy="438169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677292" cy="4383962"/>
                    </a:xfrm>
                    <a:prstGeom prst="rect">
                      <a:avLst/>
                    </a:prstGeom>
                  </pic:spPr>
                </pic:pic>
              </a:graphicData>
            </a:graphic>
          </wp:inline>
        </w:drawing>
      </w:r>
    </w:p>
    <w:p w14:paraId="086B8F93" w14:textId="651C1BA0" w:rsidR="00024A6F" w:rsidRPr="00024A6F" w:rsidRDefault="00024A6F" w:rsidP="00A8797B">
      <w:pPr>
        <w:spacing w:after="0"/>
        <w:rPr>
          <w:rFonts w:ascii="Times New Roman" w:hAnsi="Times New Roman" w:cs="Times New Roman"/>
          <w:bCs/>
        </w:rPr>
      </w:pPr>
      <w:r>
        <w:rPr>
          <w:rFonts w:ascii="Times New Roman" w:hAnsi="Times New Roman" w:cs="Times New Roman"/>
          <w:b/>
        </w:rPr>
        <w:t>Figure 3.7</w:t>
      </w:r>
      <w:r>
        <w:rPr>
          <w:rFonts w:ascii="Times New Roman" w:hAnsi="Times New Roman" w:cs="Times New Roman"/>
          <w:bCs/>
        </w:rPr>
        <w:t>: Page for editing the settings of the homepage</w:t>
      </w:r>
    </w:p>
    <w:sectPr w:rsidR="00024A6F" w:rsidRPr="00024A6F" w:rsidSect="0054468D">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FF0CA6" w14:textId="77777777" w:rsidR="00BB71E7" w:rsidRDefault="00BB71E7" w:rsidP="00CA7DB7">
      <w:pPr>
        <w:spacing w:after="0" w:line="240" w:lineRule="auto"/>
      </w:pPr>
      <w:r>
        <w:separator/>
      </w:r>
    </w:p>
  </w:endnote>
  <w:endnote w:type="continuationSeparator" w:id="0">
    <w:p w14:paraId="21789664" w14:textId="77777777" w:rsidR="00BB71E7" w:rsidRDefault="00BB71E7" w:rsidP="00CA7D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98C63B5" w14:textId="77777777" w:rsidR="00BB71E7" w:rsidRDefault="00BB71E7" w:rsidP="00CA7DB7">
      <w:pPr>
        <w:spacing w:after="0" w:line="240" w:lineRule="auto"/>
      </w:pPr>
      <w:r>
        <w:separator/>
      </w:r>
    </w:p>
  </w:footnote>
  <w:footnote w:type="continuationSeparator" w:id="0">
    <w:p w14:paraId="4E258CE2" w14:textId="77777777" w:rsidR="00BB71E7" w:rsidRDefault="00BB71E7" w:rsidP="00CA7DB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4763855"/>
    <w:multiLevelType w:val="hybridMultilevel"/>
    <w:tmpl w:val="AFC211EA"/>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2F7674B5"/>
    <w:multiLevelType w:val="hybridMultilevel"/>
    <w:tmpl w:val="2278D1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05B596C"/>
    <w:multiLevelType w:val="hybridMultilevel"/>
    <w:tmpl w:val="87DCA2BC"/>
    <w:lvl w:ilvl="0" w:tplc="04090001">
      <w:start w:val="1"/>
      <w:numFmt w:val="bullet"/>
      <w:lvlText w:val=""/>
      <w:lvlJc w:val="left"/>
      <w:pPr>
        <w:ind w:left="780" w:hanging="360"/>
      </w:pPr>
      <w:rPr>
        <w:rFonts w:ascii="Symbol" w:hAnsi="Symbol" w:cs="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cs="Wingdings" w:hint="default"/>
      </w:rPr>
    </w:lvl>
    <w:lvl w:ilvl="3" w:tplc="04090001" w:tentative="1">
      <w:start w:val="1"/>
      <w:numFmt w:val="bullet"/>
      <w:lvlText w:val=""/>
      <w:lvlJc w:val="left"/>
      <w:pPr>
        <w:ind w:left="2940" w:hanging="360"/>
      </w:pPr>
      <w:rPr>
        <w:rFonts w:ascii="Symbol" w:hAnsi="Symbol" w:cs="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cs="Wingdings" w:hint="default"/>
      </w:rPr>
    </w:lvl>
    <w:lvl w:ilvl="6" w:tplc="04090001" w:tentative="1">
      <w:start w:val="1"/>
      <w:numFmt w:val="bullet"/>
      <w:lvlText w:val=""/>
      <w:lvlJc w:val="left"/>
      <w:pPr>
        <w:ind w:left="5100" w:hanging="360"/>
      </w:pPr>
      <w:rPr>
        <w:rFonts w:ascii="Symbol" w:hAnsi="Symbol" w:cs="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cs="Wingdings" w:hint="default"/>
      </w:rPr>
    </w:lvl>
  </w:abstractNum>
  <w:abstractNum w:abstractNumId="3" w15:restartNumberingAfterBreak="0">
    <w:nsid w:val="7BCC239F"/>
    <w:multiLevelType w:val="hybridMultilevel"/>
    <w:tmpl w:val="81562046"/>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6612"/>
    <w:rsid w:val="00024A6F"/>
    <w:rsid w:val="000F5BFE"/>
    <w:rsid w:val="001473FB"/>
    <w:rsid w:val="00187615"/>
    <w:rsid w:val="002E1077"/>
    <w:rsid w:val="00340FA8"/>
    <w:rsid w:val="003766E5"/>
    <w:rsid w:val="0043534B"/>
    <w:rsid w:val="0054468D"/>
    <w:rsid w:val="005B195D"/>
    <w:rsid w:val="006235AB"/>
    <w:rsid w:val="006B20F8"/>
    <w:rsid w:val="00705C3C"/>
    <w:rsid w:val="00765D96"/>
    <w:rsid w:val="00842C26"/>
    <w:rsid w:val="008B1951"/>
    <w:rsid w:val="008C0B1C"/>
    <w:rsid w:val="00944A8D"/>
    <w:rsid w:val="009563AE"/>
    <w:rsid w:val="00A26CCF"/>
    <w:rsid w:val="00A8797B"/>
    <w:rsid w:val="00BB71E7"/>
    <w:rsid w:val="00CA7DB7"/>
    <w:rsid w:val="00CE6E32"/>
    <w:rsid w:val="00E14EC9"/>
    <w:rsid w:val="00E6528C"/>
    <w:rsid w:val="00E8031E"/>
    <w:rsid w:val="00ED6612"/>
    <w:rsid w:val="00F913B9"/>
    <w:rsid w:val="00FF490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46174C"/>
  <w15:chartTrackingRefBased/>
  <w15:docId w15:val="{A8B55985-ED97-411E-B01D-4278AC7AD9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D6612"/>
    <w:pPr>
      <w:ind w:left="720"/>
      <w:contextualSpacing/>
    </w:pPr>
  </w:style>
  <w:style w:type="paragraph" w:styleId="Header">
    <w:name w:val="header"/>
    <w:basedOn w:val="Normal"/>
    <w:link w:val="HeaderChar"/>
    <w:uiPriority w:val="99"/>
    <w:unhideWhenUsed/>
    <w:rsid w:val="00CA7DB7"/>
    <w:pPr>
      <w:tabs>
        <w:tab w:val="center" w:pos="4680"/>
        <w:tab w:val="right" w:pos="9360"/>
      </w:tabs>
      <w:spacing w:after="0" w:line="240" w:lineRule="auto"/>
    </w:pPr>
  </w:style>
  <w:style w:type="character" w:customStyle="1" w:styleId="HeaderChar">
    <w:name w:val="Header Char"/>
    <w:basedOn w:val="DefaultParagraphFont"/>
    <w:link w:val="Header"/>
    <w:uiPriority w:val="99"/>
    <w:rsid w:val="00CA7DB7"/>
  </w:style>
  <w:style w:type="paragraph" w:styleId="Footer">
    <w:name w:val="footer"/>
    <w:basedOn w:val="Normal"/>
    <w:link w:val="FooterChar"/>
    <w:uiPriority w:val="99"/>
    <w:unhideWhenUsed/>
    <w:rsid w:val="00CA7DB7"/>
    <w:pPr>
      <w:tabs>
        <w:tab w:val="center" w:pos="4680"/>
        <w:tab w:val="right" w:pos="9360"/>
      </w:tabs>
      <w:spacing w:after="0" w:line="240" w:lineRule="auto"/>
    </w:pPr>
  </w:style>
  <w:style w:type="character" w:customStyle="1" w:styleId="FooterChar">
    <w:name w:val="Footer Char"/>
    <w:basedOn w:val="DefaultParagraphFont"/>
    <w:link w:val="Footer"/>
    <w:uiPriority w:val="99"/>
    <w:rsid w:val="00CA7DB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83</TotalTime>
  <Pages>8</Pages>
  <Words>975</Words>
  <Characters>5559</Characters>
  <Application>Microsoft Office Word</Application>
  <DocSecurity>0</DocSecurity>
  <Lines>46</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Edward Gil</dc:creator>
  <cp:keywords/>
  <dc:description/>
  <cp:lastModifiedBy>Edward Gil</cp:lastModifiedBy>
  <cp:revision>9</cp:revision>
  <dcterms:created xsi:type="dcterms:W3CDTF">2020-04-27T19:34:00Z</dcterms:created>
  <dcterms:modified xsi:type="dcterms:W3CDTF">2020-04-28T03:25:00Z</dcterms:modified>
</cp:coreProperties>
</file>