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officedocument.wordprocessingml.document.main+xml" PartName="/word/document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background w:color="FFFFFF"/>
  <w:body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i w:val="1"/>
          <w:sz w:val="32"/>
          <w:szCs w:val="32"/>
          <w:rtl w:val="0"/>
        </w:rPr>
        <w:t xml:space="preserve">Florida International University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i w:val="1"/>
          <w:sz w:val="32"/>
          <w:szCs w:val="32"/>
          <w:rtl w:val="0"/>
        </w:rPr>
        <w:t xml:space="preserve">School of Computing and Information Sciences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sz w:val="32"/>
          <w:szCs w:val="32"/>
          <w:rtl w:val="0"/>
        </w:rPr>
        <w:t xml:space="preserve">CIS 4911 - Senior Capstone Project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sz w:val="32"/>
          <w:szCs w:val="32"/>
          <w:rtl w:val="0"/>
        </w:rPr>
        <w:t xml:space="preserve">Software Engineering Focus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sz w:val="56"/>
          <w:szCs w:val="56"/>
          <w:rtl w:val="0"/>
        </w:rPr>
        <w:t xml:space="preserve">Feature Document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sz w:val="32"/>
          <w:szCs w:val="32"/>
          <w:rtl w:val="0"/>
        </w:rPr>
        <w:t xml:space="preserve">User Story #548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  <w:jc w:val="center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Team Member: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Victoriano Vega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Product Owner(s)</w:t>
      </w:r>
      <w:r w:rsidDel="00000000" w:rsidR="00000000" w:rsidRPr="00000000">
        <w:rPr>
          <w:rtl w:val="0"/>
        </w:rPr>
        <w:t xml:space="preserve">: </w:t>
      </w:r>
    </w:p>
    <w:p w:rsidR="00000000" w:rsidDel="00000000" w:rsidP="00000000" w:rsidRDefault="00000000" w:rsidRPr="00000000">
      <w:pPr>
        <w:contextualSpacing w:val="0"/>
      </w:pPr>
      <w:bookmarkStart w:colFirst="0" w:colLast="0" w:name="h.gjdgxs" w:id="0"/>
      <w:bookmarkEnd w:id="0"/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Masoud Sadjadi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Mentor(s)</w:t>
      </w:r>
      <w:r w:rsidDel="00000000" w:rsidR="00000000" w:rsidRPr="00000000">
        <w:rPr>
          <w:rtl w:val="0"/>
        </w:rPr>
        <w:t xml:space="preserve">: </w:t>
      </w:r>
    </w:p>
    <w:p w:rsidR="00000000" w:rsidDel="00000000" w:rsidP="00000000" w:rsidRDefault="00000000" w:rsidRPr="00000000">
      <w:pPr>
        <w:contextualSpacing w:val="0"/>
      </w:pPr>
      <w:bookmarkStart w:colFirst="0" w:colLast="0" w:name="h.30j0zll" w:id="1"/>
      <w:bookmarkEnd w:id="1"/>
      <w:r w:rsidDel="00000000" w:rsidR="00000000" w:rsidRPr="00000000">
        <w:rPr>
          <w:rFonts w:ascii="Arial" w:cs="Arial" w:eastAsia="Arial" w:hAnsi="Arial"/>
          <w:color w:val="000000"/>
          <w:sz w:val="21"/>
          <w:szCs w:val="21"/>
          <w:highlight w:val="white"/>
          <w:rtl w:val="0"/>
        </w:rPr>
        <w:t xml:space="preserve">Frank Hernandez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...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 xml:space="preserve">Instructor</w:t>
      </w:r>
      <w:r w:rsidDel="00000000" w:rsidR="00000000" w:rsidRPr="00000000">
        <w:rPr>
          <w:rtl w:val="0"/>
        </w:rPr>
        <w:t xml:space="preserve">: Masoud Sadjadi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1"/>
        <w:contextualSpacing w:val="0"/>
      </w:pPr>
      <w:bookmarkStart w:colFirst="0" w:colLast="0" w:name="h.1fob9te" w:id="2"/>
      <w:bookmarkEnd w:id="2"/>
      <w:r w:rsidDel="00000000" w:rsidR="00000000" w:rsidRPr="00000000">
        <w:rPr>
          <w:rtl w:val="0"/>
        </w:rPr>
        <w:t xml:space="preserve">User Story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bookmarkStart w:colFirst="0" w:colLast="0" w:name="h.3znysh7" w:id="3"/>
      <w:bookmarkEnd w:id="3"/>
      <w:r w:rsidDel="00000000" w:rsidR="00000000" w:rsidRPr="00000000">
        <w:rPr>
          <w:rtl w:val="0"/>
        </w:rPr>
        <w:t xml:space="preserve">Export Grades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  <w:t xml:space="preserve">-</w:t>
      </w:r>
      <w:r w:rsidDel="00000000" w:rsidR="00000000" w:rsidRPr="00000000">
        <w:rPr>
          <w:rFonts w:ascii="Helvetica Neue" w:cs="Helvetica Neue" w:eastAsia="Helvetica Neue" w:hAnsi="Helvetica Neue"/>
          <w:sz w:val="21"/>
          <w:szCs w:val="21"/>
          <w:rtl w:val="0"/>
        </w:rPr>
        <w:t xml:space="preserve">As an administrator, I would like to be able to export final grades in a csv file, so </w:t>
        <w:tab/>
        <w:t xml:space="preserve">  I can import them into the Moodle course.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i w:val="1"/>
          <w:rtl w:val="0"/>
        </w:rPr>
        <w:t xml:space="preserve">Use Case: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</w:r>
      <w:r w:rsidDel="00000000" w:rsidR="00000000" w:rsidRPr="00000000">
        <w:rPr>
          <w:b w:val="1"/>
          <w:rtl w:val="0"/>
        </w:rPr>
        <w:t xml:space="preserve">Use Case ID: MJ548 - Export Grades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Details: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Actor: </w:t>
      </w: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Administrator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Preconditions: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2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Administrator has successfully logged onto the system.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Description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3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Use case begins when the administrator clicks on People button in the left side panel.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3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Administrator clicks on students button on the left right panel of that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3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The grades are shown in the page.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3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The administrator clicks on the 'Export' button.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3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A small window comes up confirming the file to save, then click on the OK button. The file is saved in a specific location in csv format.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3"/>
        </w:numPr>
        <w:tabs>
          <w:tab w:val="left" w:pos="707"/>
        </w:tabs>
        <w:spacing w:after="16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Use case ends when the administrator logins to Moodle and import the grades to the system.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Post-Conditions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4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The administrator is able to see the grades of the students in the Moodle system.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707"/>
        </w:tabs>
        <w:spacing w:after="0" w:before="0" w:line="302" w:lineRule="auto"/>
        <w:ind w:left="707" w:hanging="283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Alternative Course of Action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1"/>
        </w:numPr>
        <w:tabs>
          <w:tab w:val="left" w:pos="707"/>
        </w:tabs>
        <w:spacing w:after="0" w:before="0" w:line="302" w:lineRule="auto"/>
        <w:ind w:left="707" w:hanging="283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In step D.5 the administrator has the option to cancel the request.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rtl w:val="0"/>
        </w:rPr>
        <w:t xml:space="preserve">Constraints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2"/>
        </w:numPr>
        <w:spacing w:after="0" w:before="0" w:line="240" w:lineRule="auto"/>
        <w:ind w:left="720" w:hanging="360"/>
        <w:rPr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Usability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ab/>
        <w:tab/>
        <w:t xml:space="preserve">a. The administrator should be able to use this use case easily.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      2.   Performance 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ab/>
        <w:tab/>
        <w:t xml:space="preserve">a. Request for loading the sign up page should be loaded immediately after being </w:t>
        <w:tab/>
        <w:tab/>
        <w:tab/>
        <w:t xml:space="preserve">    requested.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ab/>
        <w:tab/>
        <w:t xml:space="preserve">b. </w:t>
      </w:r>
      <w:r w:rsidDel="00000000" w:rsidR="00000000" w:rsidRPr="00000000">
        <w:rPr>
          <w:rFonts w:ascii="Times New Roman" w:cs="Times New Roman" w:eastAsia="Times New Roman" w:hAnsi="Times New Roman"/>
          <w:b w:val="1"/>
          <w:i w:val="1"/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The system should be able to handle as many requests as the administrator </w:t>
        <w:tab/>
        <w:tab/>
        <w:t xml:space="preserve">     needs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 xml:space="preserve">      3.   Supportability</w:t>
      </w:r>
    </w:p>
    <w:p w:rsidR="00000000" w:rsidDel="00000000" w:rsidP="00000000" w:rsidRDefault="00000000" w:rsidRPr="00000000">
      <w:pPr>
        <w:keepNext w:val="1"/>
        <w:tabs>
          <w:tab w:val="left" w:pos="707"/>
        </w:tabs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ab/>
        <w:tab/>
        <w:tab/>
        <w:t xml:space="preserve">a. The MobileJudge site will </w:t>
        <w:tab/>
        <w:t xml:space="preserve">be correctly displayed in Firefox and Chrome.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707"/>
        </w:tabs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rtl w:val="0"/>
        </w:rPr>
        <w:t xml:space="preserve">Modification History: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rtl w:val="0"/>
        </w:rPr>
        <w:t xml:space="preserve">Owner: </w:t>
      </w: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Victoriano Vega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707"/>
        </w:tabs>
        <w:spacing w:after="160" w:before="0" w:line="302" w:lineRule="auto"/>
        <w:contextualSpacing w:val="0"/>
      </w:pPr>
      <w:r w:rsidDel="00000000" w:rsidR="00000000" w:rsidRPr="00000000">
        <w:rPr>
          <w:rFonts w:ascii="Times New Roman" w:cs="Times New Roman" w:eastAsia="Times New Roman" w:hAnsi="Times New Roman"/>
          <w:b w:val="0"/>
          <w:i w:val="1"/>
          <w:color w:val="000000"/>
          <w:sz w:val="24"/>
          <w:szCs w:val="24"/>
          <w:highlight w:val="white"/>
          <w:rtl w:val="0"/>
        </w:rPr>
        <w:t xml:space="preserve">Initiation Date:</w:t>
      </w:r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highlight w:val="white"/>
          <w:rtl w:val="0"/>
        </w:rPr>
        <w:t xml:space="preserve"> 01/26/2016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160" w:before="0" w:line="302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bookmarkStart w:colFirst="0" w:colLast="0" w:name="h.2et92p0" w:id="4"/>
      <w:bookmarkEnd w:id="4"/>
      <w:r w:rsidDel="00000000" w:rsidR="00000000" w:rsidRPr="00000000">
        <w:rPr>
          <w:rFonts w:ascii="Times New Roman" w:cs="Times New Roman" w:eastAsia="Times New Roman" w:hAnsi="Times New Roman"/>
          <w:b w:val="0"/>
          <w:color w:val="000000"/>
          <w:sz w:val="24"/>
          <w:szCs w:val="24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b w:val="1"/>
          <w:color w:val="000000"/>
          <w:sz w:val="24"/>
          <w:szCs w:val="24"/>
          <w:rtl w:val="0"/>
        </w:rPr>
        <w:t xml:space="preserve"> Sequence Diagram</w:t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240" w:lineRule="auto"/>
        <w:contextualSpacing w:val="0"/>
      </w:pPr>
      <w:r w:rsidDel="00000000" w:rsidR="00000000" w:rsidRPr="00000000">
        <w:drawing>
          <wp:inline distB="114300" distT="114300" distL="114300" distR="114300">
            <wp:extent cx="5943600" cy="2844800"/>
            <wp:effectExtent b="0" l="0" r="0" t="0"/>
            <wp:docPr id="1" name="image02.png"/>
            <a:graphic>
              <a:graphicData uri="http://schemas.openxmlformats.org/drawingml/2006/picture">
                <pic:pic>
                  <pic:nvPicPr>
                    <pic:cNvPr id="0" name="image02.png"/>
                    <pic:cNvPicPr preferRelativeResize="0"/>
                  </pic:nvPicPr>
                  <pic:blipFill>
                    <a:blip r:embed="rId5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844800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tyjcwt" w:id="5"/>
      <w:bookmarkEnd w:id="5"/>
      <w:r w:rsidDel="00000000" w:rsidR="00000000" w:rsidRPr="00000000">
        <w:rPr>
          <w:rtl w:val="0"/>
        </w:rPr>
        <w:t xml:space="preserve">Class Diagram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r w:rsidDel="00000000" w:rsidR="00000000" w:rsidRPr="00000000">
        <w:drawing>
          <wp:inline distB="114300" distT="114300" distL="114300" distR="114300">
            <wp:extent cx="4661630" cy="5621128"/>
            <wp:effectExtent b="0" l="0" r="0" t="0"/>
            <wp:docPr id="2" name="image03.png"/>
            <a:graphic>
              <a:graphicData uri="http://schemas.openxmlformats.org/drawingml/2006/picture">
                <pic:pic>
                  <pic:nvPicPr>
                    <pic:cNvPr id="0" name="image03.png"/>
                    <pic:cNvPicPr preferRelativeResize="0"/>
                  </pic:nvPicPr>
                  <pic:blipFill>
                    <a:blip r:embed="rId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4661630" cy="5621128"/>
                    </a:xfrm>
                    <a:prstGeom prst="rect"/>
                    <a:ln/>
                  </pic:spPr>
                </pic:pic>
              </a:graphicData>
            </a:graphic>
          </wp:inline>
        </w:drawing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r w:rsidDel="00000000" w:rsidR="00000000" w:rsidRPr="00000000">
        <w:rPr>
          <w:rtl w:val="0"/>
        </w:rPr>
        <w:t xml:space="preserve">Unit and Integration Test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  <w:tab/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ab/>
        <w:t xml:space="preserve">Test Case 1 (Sunny Day)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ab/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b w:val="1"/>
          <w:rtl w:val="0"/>
        </w:rPr>
        <w:tab/>
        <w:t xml:space="preserve">ID: MJ-SD-548-01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bookmarkStart w:colFirst="0" w:colLast="0" w:name="h.3dy6vkm" w:id="6"/>
      <w:bookmarkEnd w:id="6"/>
      <w:r w:rsidDel="00000000" w:rsidR="00000000" w:rsidRPr="00000000">
        <w:rPr>
          <w:b w:val="1"/>
          <w:rtl w:val="0"/>
        </w:rPr>
        <w:tab/>
      </w: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Purpose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3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To test if administrator can click on the Export button and save as an csv file.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Precondition</w:t>
      </w:r>
    </w:p>
    <w:p w:rsidR="00000000" w:rsidDel="00000000" w:rsidP="00000000" w:rsidRDefault="00000000" w:rsidRPr="00000000">
      <w:pPr>
        <w:keepNext w:val="1"/>
        <w:numPr>
          <w:ilvl w:val="0"/>
          <w:numId w:val="4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has successfully logged onto MobileJudge site.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Input</w:t>
      </w:r>
    </w:p>
    <w:p w:rsidR="00000000" w:rsidDel="00000000" w:rsidP="00000000" w:rsidRDefault="00000000" w:rsidRPr="00000000">
      <w:pPr>
        <w:keepNext w:val="1"/>
        <w:numPr>
          <w:ilvl w:val="0"/>
          <w:numId w:val="6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clicks on the Export button and a small windows comes up.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6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saves the file with the default name.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6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clicks on the OK button.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Expected Result</w:t>
      </w:r>
    </w:p>
    <w:p w:rsidR="00000000" w:rsidDel="00000000" w:rsidP="00000000" w:rsidRDefault="00000000" w:rsidRPr="00000000">
      <w:pPr>
        <w:keepNext w:val="1"/>
        <w:numPr>
          <w:ilvl w:val="0"/>
          <w:numId w:val="8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The file is saved successfully.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Actual Result</w:t>
      </w:r>
    </w:p>
    <w:p w:rsidR="00000000" w:rsidDel="00000000" w:rsidP="00000000" w:rsidRDefault="00000000" w:rsidRPr="00000000">
      <w:pPr>
        <w:keepNext w:val="1"/>
        <w:numPr>
          <w:ilvl w:val="0"/>
          <w:numId w:val="5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The file is saved successfully.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line="360" w:lineRule="auto"/>
        <w:ind w:left="1440" w:hanging="36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after="0" w:before="0" w:line="36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ind w:left="720" w:firstLine="0"/>
        <w:contextualSpacing w:val="0"/>
      </w:pPr>
      <w:r w:rsidDel="00000000" w:rsidR="00000000" w:rsidRPr="00000000">
        <w:rPr>
          <w:b w:val="1"/>
          <w:rtl w:val="0"/>
        </w:rPr>
        <w:t xml:space="preserve">Test Case 2 (Rainy Day)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ind w:left="720" w:firstLine="0"/>
        <w:contextualSpacing w:val="0"/>
      </w:pPr>
      <w:r w:rsidDel="00000000" w:rsidR="00000000" w:rsidRPr="00000000">
        <w:rPr>
          <w:b w:val="1"/>
          <w:rtl w:val="0"/>
        </w:rPr>
        <w:t xml:space="preserve">ID: MJ-RD-548-02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line="360" w:lineRule="auto"/>
        <w:ind w:left="720" w:firstLine="0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ab/>
        <w:t xml:space="preserve">Purpose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3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To test if administrator can click on the Export button and save as an csv file.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Precondition</w:t>
      </w:r>
    </w:p>
    <w:p w:rsidR="00000000" w:rsidDel="00000000" w:rsidP="00000000" w:rsidRDefault="00000000" w:rsidRPr="00000000">
      <w:pPr>
        <w:keepNext w:val="1"/>
        <w:numPr>
          <w:ilvl w:val="0"/>
          <w:numId w:val="7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has successfully logged onto MobileJudge site.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Input</w:t>
      </w:r>
    </w:p>
    <w:p w:rsidR="00000000" w:rsidDel="00000000" w:rsidP="00000000" w:rsidRDefault="00000000" w:rsidRPr="00000000">
      <w:pPr>
        <w:keepNext w:val="1"/>
        <w:numPr>
          <w:ilvl w:val="0"/>
          <w:numId w:val="9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clicks on the Export button and a small window comes up.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9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clicks on the 'Open with' button and the  program select does not open csv files.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numPr>
          <w:ilvl w:val="0"/>
          <w:numId w:val="9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Administrator clicks on the OK button.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Expected Result</w:t>
      </w:r>
    </w:p>
    <w:p w:rsidR="00000000" w:rsidDel="00000000" w:rsidP="00000000" w:rsidRDefault="00000000" w:rsidRPr="00000000">
      <w:pPr>
        <w:keepNext w:val="1"/>
        <w:numPr>
          <w:ilvl w:val="0"/>
          <w:numId w:val="10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The file is saved successfully.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spacing w:after="0" w:before="0" w:line="427" w:lineRule="auto"/>
        <w:ind w:left="720" w:firstLine="0"/>
        <w:contextualSpacing w:val="0"/>
      </w:pPr>
      <w:r w:rsidDel="00000000" w:rsidR="00000000" w:rsidRPr="00000000">
        <w:rPr>
          <w:rFonts w:ascii="Calibri" w:cs="Calibri" w:eastAsia="Calibri" w:hAnsi="Calibri"/>
          <w:b w:val="1"/>
          <w:color w:val="000000"/>
          <w:sz w:val="21"/>
          <w:szCs w:val="21"/>
          <w:highlight w:val="white"/>
          <w:rtl w:val="0"/>
        </w:rPr>
        <w:t xml:space="preserve">Actual Result</w:t>
      </w:r>
    </w:p>
    <w:p w:rsidR="00000000" w:rsidDel="00000000" w:rsidP="00000000" w:rsidRDefault="00000000" w:rsidRPr="00000000">
      <w:pPr>
        <w:keepNext w:val="1"/>
        <w:numPr>
          <w:ilvl w:val="0"/>
          <w:numId w:val="11"/>
        </w:numPr>
        <w:tabs>
          <w:tab w:val="left" w:pos="0"/>
        </w:tabs>
        <w:spacing w:after="0" w:before="0" w:line="427" w:lineRule="auto"/>
        <w:ind w:left="1427" w:hanging="283"/>
        <w:rPr/>
      </w:pPr>
      <w:r w:rsidDel="00000000" w:rsidR="00000000" w:rsidRPr="00000000">
        <w:rPr>
          <w:rFonts w:ascii="Calibri" w:cs="Calibri" w:eastAsia="Calibri" w:hAnsi="Calibri"/>
          <w:b w:val="0"/>
          <w:color w:val="000000"/>
          <w:sz w:val="21"/>
          <w:szCs w:val="21"/>
          <w:highlight w:val="white"/>
          <w:rtl w:val="0"/>
        </w:rPr>
        <w:t xml:space="preserve">File is not saved successfully because the program selected will not open the file.</w:t>
      </w: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0"/>
        </w:tabs>
        <w:spacing w:after="0" w:before="0" w:line="427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0"/>
        </w:tabs>
        <w:spacing w:after="0" w:before="0" w:line="427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0"/>
        </w:tabs>
        <w:spacing w:after="0" w:before="0" w:line="427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keepNext w:val="1"/>
        <w:tabs>
          <w:tab w:val="left" w:pos="0"/>
        </w:tabs>
        <w:spacing w:after="0" w:before="0" w:line="427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pStyle w:val="Heading2"/>
        <w:contextualSpacing w:val="0"/>
      </w:pPr>
      <w:bookmarkStart w:colFirst="0" w:colLast="0" w:name="h.1t3h5sf" w:id="7"/>
      <w:bookmarkEnd w:id="7"/>
      <w:r w:rsidDel="00000000" w:rsidR="00000000" w:rsidRPr="00000000">
        <w:rPr>
          <w:rtl w:val="0"/>
        </w:rPr>
        <w:t xml:space="preserve">User Guide</w:t>
      </w:r>
    </w:p>
    <w:p w:rsidR="00000000" w:rsidDel="00000000" w:rsidP="00000000" w:rsidRDefault="00000000" w:rsidRPr="00000000">
      <w:pPr>
        <w:numPr>
          <w:ilvl w:val="0"/>
          <w:numId w:val="15"/>
        </w:numPr>
        <w:spacing w:before="200" w:lineRule="auto"/>
        <w:ind w:left="720" w:hanging="360"/>
        <w:rPr/>
      </w:pPr>
      <w:r w:rsidDel="00000000" w:rsidR="00000000" w:rsidRPr="00000000">
        <w:rPr>
          <w:rtl w:val="0"/>
        </w:rPr>
        <w:t xml:space="preserve">administrator clicks on People tab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482600</wp:posOffset>
                </wp:positionH>
                <wp:positionV relativeFrom="paragraph">
                  <wp:posOffset>1193800</wp:posOffset>
                </wp:positionV>
                <wp:extent cx="114300" cy="469900"/>
                <wp:effectExtent b="0" l="0" r="0" t="0"/>
                <wp:wrapNone/>
                <wp:docPr id="9" name=""/>
                <a:graphic>
                  <a:graphicData uri="http://schemas.microsoft.com/office/word/2010/wordprocessingShape">
                    <wps:wsp>
                      <wps:cNvSpPr/>
                      <wps:cNvPr id="3" name="Shape 3"/>
                      <wps:spPr>
                        <a:xfrm rot="5400000">
                          <a:off x="5115412" y="3726254"/>
                          <a:ext cx="461175" cy="107491"/>
                        </a:xfrm>
                        <a:prstGeom prst="right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42719B"/>
                          </a:solidFill>
                          <a:prstDash val="solid"/>
                          <a:miter/>
                          <a:headEnd len="med" w="med" type="none"/>
                          <a:tailEnd len="med" w="med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0" behindDoc="0" distB="0" distT="0" distL="114300" distR="114300" hidden="0" layoutInCell="0" locked="0" relativeHeight="0" simplePos="0">
                <wp:simplePos x="0" y="0"/>
                <wp:positionH relativeFrom="margin">
                  <wp:posOffset>482600</wp:posOffset>
                </wp:positionH>
                <wp:positionV relativeFrom="paragraph">
                  <wp:posOffset>1193800</wp:posOffset>
                </wp:positionV>
                <wp:extent cx="114300" cy="469900"/>
                <wp:effectExtent b="0" l="0" r="0" t="0"/>
                <wp:wrapNone/>
                <wp:docPr id="9" name="image17.png"/>
                <a:graphic>
                  <a:graphicData uri="http://schemas.openxmlformats.org/drawingml/2006/picture">
                    <pic:pic>
                      <pic:nvPicPr>
                        <pic:cNvPr id="0" name="image17.png"/>
                        <pic:cNvPicPr preferRelativeResize="0"/>
                      </pic:nvPicPr>
                      <pic:blipFill>
                        <a:blip r:embed="rId7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14300" cy="469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spacing w:before="200" w:lineRule="auto"/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0" behindDoc="0" distB="0" distT="0" distL="0" distR="0" hidden="0" layoutInCell="0" locked="0" relativeHeight="0" simplePos="0">
            <wp:simplePos x="0" y="0"/>
            <wp:positionH relativeFrom="margin">
              <wp:posOffset>808355</wp:posOffset>
            </wp:positionH>
            <wp:positionV relativeFrom="paragraph">
              <wp:posOffset>0</wp:posOffset>
            </wp:positionV>
            <wp:extent cx="5943600" cy="3331210"/>
            <wp:effectExtent b="0" l="0" r="0" t="0"/>
            <wp:wrapSquare wrapText="bothSides" distB="0" distT="0" distL="0" distR="0"/>
            <wp:docPr id="3" name="image06.png"/>
            <a:graphic>
              <a:graphicData uri="http://schemas.openxmlformats.org/drawingml/2006/picture">
                <pic:pic>
                  <pic:nvPicPr>
                    <pic:cNvPr id="0" name="image06.png"/>
                    <pic:cNvPicPr preferRelativeResize="0"/>
                  </pic:nvPicPr>
                  <pic:blipFill>
                    <a:blip r:embed="rId8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121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6"/>
        </w:numPr>
        <w:ind w:left="720" w:hanging="360"/>
        <w:rPr/>
      </w:pPr>
      <w:r w:rsidDel="00000000" w:rsidR="00000000" w:rsidRPr="00000000">
        <w:rPr>
          <w:rtl w:val="0"/>
        </w:rPr>
        <w:t xml:space="preserve">administrator clicks on students tab</w: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1104900</wp:posOffset>
                </wp:positionH>
                <wp:positionV relativeFrom="paragraph">
                  <wp:posOffset>914400</wp:posOffset>
                </wp:positionV>
                <wp:extent cx="431800" cy="381000"/>
                <wp:effectExtent b="0" l="0" r="0" t="0"/>
                <wp:wrapNone/>
                <wp:docPr id="8" name=""/>
                <a:graphic>
                  <a:graphicData uri="http://schemas.microsoft.com/office/word/2010/wordprocessingShape">
                    <wps:wsp>
                      <wps:cNvSpPr/>
                      <wps:cNvPr id="2" name="Shape 2"/>
                      <wps:spPr>
                        <a:xfrm rot="-8422579">
                          <a:off x="5115412" y="3726255"/>
                          <a:ext cx="461176" cy="107491"/>
                        </a:xfrm>
                        <a:prstGeom prst="right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42719B"/>
                          </a:solidFill>
                          <a:prstDash val="solid"/>
                          <a:miter/>
                          <a:headEnd len="med" w="med" type="none"/>
                          <a:tailEnd len="med" w="med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0" behindDoc="0" distB="0" distT="0" distL="114300" distR="114300" hidden="0" layoutInCell="0" locked="0" relativeHeight="0" simplePos="0">
                <wp:simplePos x="0" y="0"/>
                <wp:positionH relativeFrom="margin">
                  <wp:posOffset>1104900</wp:posOffset>
                </wp:positionH>
                <wp:positionV relativeFrom="paragraph">
                  <wp:posOffset>914400</wp:posOffset>
                </wp:positionV>
                <wp:extent cx="431800" cy="381000"/>
                <wp:effectExtent b="0" l="0" r="0" t="0"/>
                <wp:wrapNone/>
                <wp:docPr id="8" name="image15.png"/>
                <a:graphic>
                  <a:graphicData uri="http://schemas.openxmlformats.org/drawingml/2006/picture">
                    <pic:pic>
                      <pic:nvPicPr>
                        <pic:cNvPr id="0" name="image15.png"/>
                        <pic:cNvPicPr preferRelativeResize="0"/>
                      </pic:nvPicPr>
                      <pic:blipFill>
                        <a:blip r:embed="rId9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31800" cy="3810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0" behindDoc="0" distB="0" distT="0" distL="0" distR="0" hidden="0" layoutInCell="0" locked="0" relativeHeight="0" simplePos="0">
            <wp:simplePos x="0" y="0"/>
            <wp:positionH relativeFrom="margin">
              <wp:posOffset>808355</wp:posOffset>
            </wp:positionH>
            <wp:positionV relativeFrom="paragraph">
              <wp:posOffset>0</wp:posOffset>
            </wp:positionV>
            <wp:extent cx="5943600" cy="3307715"/>
            <wp:effectExtent b="0" l="0" r="0" t="0"/>
            <wp:wrapSquare wrapText="bothSides" distB="0" distT="0" distL="0" distR="0"/>
            <wp:docPr id="5" name="image09.png"/>
            <a:graphic>
              <a:graphicData uri="http://schemas.openxmlformats.org/drawingml/2006/picture">
                <pic:pic>
                  <pic:nvPicPr>
                    <pic:cNvPr id="0" name="image09.png"/>
                    <pic:cNvPicPr preferRelativeResize="0"/>
                  </pic:nvPicPr>
                  <pic:blipFill>
                    <a:blip r:embed="rId10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0771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7"/>
        </w:numPr>
        <w:ind w:left="720" w:hanging="360"/>
        <w:rPr/>
      </w:pPr>
      <w:r w:rsidDel="00000000" w:rsidR="00000000" w:rsidRPr="00000000">
        <w:rPr>
          <w:rtl w:val="0"/>
        </w:rPr>
        <w:t xml:space="preserve">administrator clicks on Export button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5118100</wp:posOffset>
                </wp:positionH>
                <wp:positionV relativeFrom="paragraph">
                  <wp:posOffset>1092200</wp:posOffset>
                </wp:positionV>
                <wp:extent cx="546100" cy="596900"/>
                <wp:effectExtent b="0" l="0" r="0" t="0"/>
                <wp:wrapNone/>
                <wp:docPr id="11" name=""/>
                <a:graphic>
                  <a:graphicData uri="http://schemas.microsoft.com/office/word/2010/wordprocessingShape">
                    <wps:wsp>
                      <wps:cNvSpPr/>
                      <wps:cNvPr id="5" name="Shape 5"/>
                      <wps:spPr>
                        <a:xfrm rot="-2921052">
                          <a:off x="5008130" y="3718878"/>
                          <a:ext cx="675737" cy="122245"/>
                        </a:xfrm>
                        <a:prstGeom prst="right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42719B"/>
                          </a:solidFill>
                          <a:prstDash val="solid"/>
                          <a:miter/>
                          <a:headEnd len="med" w="med" type="none"/>
                          <a:tailEnd len="med" w="med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0" behindDoc="0" distB="0" distT="0" distL="114300" distR="114300" hidden="0" layoutInCell="0" locked="0" relativeHeight="0" simplePos="0">
                <wp:simplePos x="0" y="0"/>
                <wp:positionH relativeFrom="margin">
                  <wp:posOffset>5118100</wp:posOffset>
                </wp:positionH>
                <wp:positionV relativeFrom="paragraph">
                  <wp:posOffset>1092200</wp:posOffset>
                </wp:positionV>
                <wp:extent cx="546100" cy="596900"/>
                <wp:effectExtent b="0" l="0" r="0" t="0"/>
                <wp:wrapNone/>
                <wp:docPr id="11" name="image21.png"/>
                <a:graphic>
                  <a:graphicData uri="http://schemas.openxmlformats.org/drawingml/2006/picture">
                    <pic:pic>
                      <pic:nvPicPr>
                        <pic:cNvPr id="0" name="image21.png"/>
                        <pic:cNvPicPr preferRelativeResize="0"/>
                      </pic:nvPicPr>
                      <pic:blipFill>
                        <a:blip r:embed="rId1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46100" cy="5969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0" behindDoc="0" distB="0" distT="0" distL="0" distR="0" hidden="0" layoutInCell="0" locked="0" relativeHeight="0" simplePos="0">
            <wp:simplePos x="0" y="0"/>
            <wp:positionH relativeFrom="margin">
              <wp:posOffset>808355</wp:posOffset>
            </wp:positionH>
            <wp:positionV relativeFrom="paragraph">
              <wp:posOffset>0</wp:posOffset>
            </wp:positionV>
            <wp:extent cx="5943600" cy="3330575"/>
            <wp:effectExtent b="0" l="0" r="0" t="0"/>
            <wp:wrapSquare wrapText="bothSides" distB="0" distT="0" distL="0" distR="0"/>
            <wp:docPr id="4" name="image07.png"/>
            <a:graphic>
              <a:graphicData uri="http://schemas.openxmlformats.org/drawingml/2006/picture">
                <pic:pic>
                  <pic:nvPicPr>
                    <pic:cNvPr id="0" name="image07.png"/>
                    <pic:cNvPicPr preferRelativeResize="0"/>
                  </pic:nvPicPr>
                  <pic:blipFill>
                    <a:blip r:embed="rId12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057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8"/>
        </w:numPr>
        <w:ind w:left="720" w:hanging="360"/>
        <w:rPr/>
      </w:pPr>
      <w:r w:rsidDel="00000000" w:rsidR="00000000" w:rsidRPr="00000000">
        <w:rPr>
          <w:rtl w:val="0"/>
        </w:rPr>
        <w:t xml:space="preserve">administrator clicks on save button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2425700</wp:posOffset>
                </wp:positionH>
                <wp:positionV relativeFrom="paragraph">
                  <wp:posOffset>2006600</wp:posOffset>
                </wp:positionV>
                <wp:extent cx="520700" cy="533400"/>
                <wp:effectExtent b="0" l="0" r="0" t="0"/>
                <wp:wrapNone/>
                <wp:docPr id="10" name=""/>
                <a:graphic>
                  <a:graphicData uri="http://schemas.microsoft.com/office/word/2010/wordprocessingShape">
                    <wps:wsp>
                      <wps:cNvSpPr/>
                      <wps:cNvPr id="4" name="Shape 4"/>
                      <wps:spPr>
                        <a:xfrm rot="-7997600">
                          <a:off x="5034469" y="3723471"/>
                          <a:ext cx="623062" cy="113056"/>
                        </a:xfrm>
                        <a:prstGeom prst="right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42719B"/>
                          </a:solidFill>
                          <a:prstDash val="solid"/>
                          <a:miter/>
                          <a:headEnd len="med" w="med" type="none"/>
                          <a:tailEnd len="med" w="med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0" behindDoc="0" distB="0" distT="0" distL="114300" distR="114300" hidden="0" layoutInCell="0" locked="0" relativeHeight="0" simplePos="0">
                <wp:simplePos x="0" y="0"/>
                <wp:positionH relativeFrom="margin">
                  <wp:posOffset>2425700</wp:posOffset>
                </wp:positionH>
                <wp:positionV relativeFrom="paragraph">
                  <wp:posOffset>2006600</wp:posOffset>
                </wp:positionV>
                <wp:extent cx="520700" cy="533400"/>
                <wp:effectExtent b="0" l="0" r="0" t="0"/>
                <wp:wrapNone/>
                <wp:docPr id="10" name="image19.png"/>
                <a:graphic>
                  <a:graphicData uri="http://schemas.openxmlformats.org/drawingml/2006/picture">
                    <pic:pic>
                      <pic:nvPicPr>
                        <pic:cNvPr id="0" name="image19.png"/>
                        <pic:cNvPicPr preferRelativeResize="0"/>
                      </pic:nvPicPr>
                      <pic:blipFill>
                        <a:blip r:embed="rId13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520700" cy="5334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0" behindDoc="0" distB="0" distT="0" distL="0" distR="0" hidden="0" layoutInCell="0" locked="0" relativeHeight="0" simplePos="0">
            <wp:simplePos x="0" y="0"/>
            <wp:positionH relativeFrom="margin">
              <wp:posOffset>808355</wp:posOffset>
            </wp:positionH>
            <wp:positionV relativeFrom="paragraph">
              <wp:posOffset>0</wp:posOffset>
            </wp:positionV>
            <wp:extent cx="5943600" cy="3333750"/>
            <wp:effectExtent b="0" l="0" r="0" t="0"/>
            <wp:wrapSquare wrapText="bothSides" distB="0" distT="0" distL="0" distR="0"/>
            <wp:docPr id="7" name="image13.png"/>
            <a:graphic>
              <a:graphicData uri="http://schemas.openxmlformats.org/drawingml/2006/picture">
                <pic:pic>
                  <pic:nvPicPr>
                    <pic:cNvPr id="0" name="image13.png"/>
                    <pic:cNvPicPr preferRelativeResize="0"/>
                  </pic:nvPicPr>
                  <pic:blipFill>
                    <a:blip r:embed="rId14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33375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numPr>
          <w:ilvl w:val="0"/>
          <w:numId w:val="19"/>
        </w:numPr>
        <w:ind w:left="720" w:hanging="360"/>
        <w:rPr/>
      </w:pPr>
      <w:r w:rsidDel="00000000" w:rsidR="00000000" w:rsidRPr="00000000">
        <w:rPr>
          <w:rtl w:val="0"/>
        </w:rPr>
        <w:t xml:space="preserve">administrator clicks on OK button</w:t>
      </w:r>
      <w:r w:rsidDel="00000000" w:rsidR="00000000" w:rsidRPr="00000000">
        <mc:AlternateContent>
          <mc:Choice Requires="wpg">
            <w:drawing>
              <wp:anchor allowOverlap="1" behindDoc="0" distB="0" distT="0" distL="114300" distR="114300" hidden="0" layoutInCell="0" locked="0" relativeHeight="0" simplePos="0">
                <wp:simplePos x="0" y="0"/>
                <wp:positionH relativeFrom="margin">
                  <wp:posOffset>3632200</wp:posOffset>
                </wp:positionH>
                <wp:positionV relativeFrom="paragraph">
                  <wp:posOffset>2387600</wp:posOffset>
                </wp:positionV>
                <wp:extent cx="469900" cy="330200"/>
                <wp:effectExtent b="0" l="0" r="0" t="0"/>
                <wp:wrapNone/>
                <wp:docPr id="12" name=""/>
                <a:graphic>
                  <a:graphicData uri="http://schemas.microsoft.com/office/word/2010/wordprocessingShape">
                    <wps:wsp>
                      <wps:cNvSpPr/>
                      <wps:cNvPr id="6" name="Shape 6"/>
                      <wps:spPr>
                        <a:xfrm rot="-9041121">
                          <a:off x="5115411" y="3726255"/>
                          <a:ext cx="461175" cy="107491"/>
                        </a:xfrm>
                        <a:prstGeom prst="rightArrow">
                          <a:avLst>
                            <a:gd fmla="val 50000" name="adj1"/>
                            <a:gd fmla="val 50000" name="adj2"/>
                          </a:avLst>
                        </a:prstGeom>
                        <a:solidFill>
                          <a:srgbClr val="FF0000"/>
                        </a:solidFill>
                        <a:ln cap="flat" cmpd="sng" w="12700">
                          <a:solidFill>
                            <a:srgbClr val="42719B"/>
                          </a:solidFill>
                          <a:prstDash val="solid"/>
                          <a:miter/>
                          <a:headEnd len="med" w="med" type="none"/>
                          <a:tailEnd len="med" w="med" type="none"/>
                        </a:ln>
                      </wps:spPr>
                      <wps:txbx>
                        <w:txbxContent>
                          <w:p w:rsidR="00000000" w:rsidDel="00000000" w:rsidP="00000000" w:rsidRDefault="00000000" w:rsidRPr="00000000">
                            <w:pPr>
                              <w:spacing w:after="0" w:before="0" w:line="240"/>
                              <w:ind w:left="0" w:right="0" w:firstLine="0"/>
                              <w:jc w:val="left"/>
                              <w:textDirection w:val="lr"/>
                            </w:pPr>
                          </w:p>
                        </w:txbxContent>
                      </wps:txbx>
                      <wps:bodyPr anchorCtr="0" anchor="ctr" bIns="91425" lIns="91425" rIns="91425" tIns="91425"/>
                    </wps:wsp>
                  </a:graphicData>
                </a:graphic>
              </wp:anchor>
            </w:drawing>
          </mc:Choice>
          <mc:Fallback>
            <w:drawing>
              <wp:anchor allowOverlap="0" behindDoc="0" distB="0" distT="0" distL="114300" distR="114300" hidden="0" layoutInCell="0" locked="0" relativeHeight="0" simplePos="0">
                <wp:simplePos x="0" y="0"/>
                <wp:positionH relativeFrom="margin">
                  <wp:posOffset>3632200</wp:posOffset>
                </wp:positionH>
                <wp:positionV relativeFrom="paragraph">
                  <wp:posOffset>2387600</wp:posOffset>
                </wp:positionV>
                <wp:extent cx="469900" cy="330200"/>
                <wp:effectExtent b="0" l="0" r="0" t="0"/>
                <wp:wrapNone/>
                <wp:docPr id="12" name="image23.png"/>
                <a:graphic>
                  <a:graphicData uri="http://schemas.openxmlformats.org/drawingml/2006/picture">
                    <pic:pic>
                      <pic:nvPicPr>
                        <pic:cNvPr id="0" name="image23.png"/>
                        <pic:cNvPicPr preferRelativeResize="0"/>
                      </pic:nvPicPr>
                      <pic:blipFill>
                        <a:blip r:embed="rId15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469900" cy="33020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mc:Fallback>
        </mc:AlternateContent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>
      <w:pPr>
        <w:contextualSpacing w:val="0"/>
      </w:pPr>
      <w:r w:rsidDel="00000000" w:rsidR="00000000" w:rsidRPr="00000000">
        <w:rPr>
          <w:rtl w:val="0"/>
        </w:rPr>
      </w:r>
      <w:r w:rsidDel="00000000" w:rsidR="00000000" w:rsidRPr="00000000">
        <w:drawing>
          <wp:anchor allowOverlap="0" behindDoc="0" distB="0" distT="0" distL="0" distR="0" hidden="0" layoutInCell="0" locked="0" relativeHeight="0" simplePos="0">
            <wp:simplePos x="0" y="0"/>
            <wp:positionH relativeFrom="margin">
              <wp:posOffset>808355</wp:posOffset>
            </wp:positionH>
            <wp:positionV relativeFrom="paragraph">
              <wp:posOffset>0</wp:posOffset>
            </wp:positionV>
            <wp:extent cx="5943600" cy="3296285"/>
            <wp:effectExtent b="0" l="0" r="0" t="0"/>
            <wp:wrapSquare wrapText="bothSides" distB="0" distT="0" distL="0" distR="0"/>
            <wp:docPr id="6" name="image11.png"/>
            <a:graphic>
              <a:graphicData uri="http://schemas.openxmlformats.org/drawingml/2006/picture">
                <pic:pic>
                  <pic:nvPicPr>
                    <pic:cNvPr id="0" name="image11.png"/>
                    <pic:cNvPicPr preferRelativeResize="0"/>
                  </pic:nvPicPr>
                  <pic:blipFill>
                    <a:blip r:embed="rId16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3296285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</w:p>
    <w:p w:rsidR="00000000" w:rsidDel="00000000" w:rsidP="00000000" w:rsidRDefault="00000000" w:rsidRPr="00000000">
      <w:pPr>
        <w:contextualSpacing w:val="0"/>
      </w:pPr>
      <w:bookmarkStart w:colFirst="0" w:colLast="0" w:name="h.4d34og8" w:id="8"/>
      <w:bookmarkEnd w:id="8"/>
      <w:r w:rsidDel="00000000" w:rsidR="00000000" w:rsidRPr="00000000">
        <w:rPr>
          <w:rtl w:val="0"/>
        </w:rPr>
      </w:r>
    </w:p>
    <w:sectPr>
      <w:headerReference r:id="rId17" w:type="default"/>
      <w:footerReference r:id="rId18" w:type="default"/>
      <w:pgSz w:h="15840" w:w="12240"/>
      <w:pgMar w:bottom="1440" w:top="1440" w:left="1440" w:right="1440"/>
      <w:pgNumType w:start="1"/>
      <w:titlePg w:val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font w:name="Times New Roman"/>
  <w:font w:name="Georgia"/>
  <w:font w:name="Arial"/>
  <w:font w:name="Calibri"/>
  <w:font w:name="Helvetica Neue">
    <w:embedRegular r:id="rId1" w:subsetted="0"/>
    <w:embedBold r:id="rId2" w:subsetted="0"/>
    <w:embedItalic r:id="rId3" w:subsetted="0"/>
    <w:embedBoldItalic r:id="rId4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p w:rsidR="00000000" w:rsidDel="00000000" w:rsidP="00000000" w:rsidRDefault="00000000" w:rsidRPr="00000000">
    <w:pPr>
      <w:widowControl w:val="0"/>
      <w:spacing w:line="276" w:lineRule="auto"/>
      <w:contextualSpacing w:val="0"/>
    </w:pPr>
    <w:r w:rsidDel="00000000" w:rsidR="00000000" w:rsidRPr="00000000">
      <w:rPr>
        <w:rtl w:val="0"/>
      </w:rPr>
    </w:r>
  </w:p>
  <w:tbl>
    <w:tblPr>
      <w:tblStyle w:val="Table2"/>
      <w:bidi w:val="0"/>
      <w:tblW w:w="8856.0" w:type="dxa"/>
      <w:jc w:val="left"/>
      <w:tblInd w:w="-230.0" w:type="dxa"/>
      <w:tblLayout w:type="fixed"/>
      <w:tblLook w:val="0400"/>
    </w:tblPr>
    <w:tblGrid>
      <w:gridCol w:w="4429"/>
      <w:gridCol w:w="4427"/>
      <w:tblGridChange w:id="0">
        <w:tblGrid>
          <w:gridCol w:w="4429"/>
          <w:gridCol w:w="4427"/>
        </w:tblGrid>
      </w:tblGridChange>
    </w:tblGrid>
    <w:tr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after="0" w:before="0" w:line="240" w:lineRule="auto"/>
            <w:ind w:left="0" w:firstLine="0"/>
            <w:contextualSpacing w:val="0"/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after="720" w:lineRule="auto"/>
            <w:contextualSpacing w:val="0"/>
            <w:jc w:val="right"/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>
    <w:pPr>
      <w:tabs>
        <w:tab w:val="center" w:pos="4320"/>
        <w:tab w:val="right" w:pos="8640"/>
      </w:tabs>
      <w:contextualSpacing w:val="0"/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p w:rsidR="00000000" w:rsidDel="00000000" w:rsidP="00000000" w:rsidRDefault="00000000" w:rsidRPr="00000000">
    <w:pPr>
      <w:widowControl w:val="0"/>
      <w:spacing w:before="720" w:line="276" w:lineRule="auto"/>
      <w:contextualSpacing w:val="0"/>
    </w:pPr>
    <w:r w:rsidDel="00000000" w:rsidR="00000000" w:rsidRPr="00000000">
      <w:rPr>
        <w:rtl w:val="0"/>
      </w:rPr>
    </w:r>
  </w:p>
  <w:tbl>
    <w:tblPr>
      <w:tblStyle w:val="Table1"/>
      <w:bidi w:val="0"/>
      <w:tblW w:w="8906.0" w:type="dxa"/>
      <w:jc w:val="left"/>
      <w:tblInd w:w="-230.0" w:type="dxa"/>
      <w:tblLayout w:type="fixed"/>
      <w:tblLook w:val="0400"/>
    </w:tblPr>
    <w:tblGrid>
      <w:gridCol w:w="4428"/>
      <w:gridCol w:w="4478"/>
      <w:tblGridChange w:id="0">
        <w:tblGrid>
          <w:gridCol w:w="4428"/>
          <w:gridCol w:w="4478"/>
        </w:tblGrid>
      </w:tblGridChange>
    </w:tblGrid>
    <w:tr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before="720" w:lineRule="auto"/>
            <w:contextualSpacing w:val="0"/>
          </w:pPr>
          <w:r w:rsidDel="00000000" w:rsidR="00000000" w:rsidRPr="00000000">
            <w:rPr>
              <w:rtl w:val="0"/>
            </w:rPr>
          </w:r>
        </w:p>
      </w:tc>
      <w:tc>
        <w:tcPr/>
        <w:p w:rsidR="00000000" w:rsidDel="00000000" w:rsidP="00000000" w:rsidRDefault="00000000" w:rsidRPr="00000000">
          <w:pPr>
            <w:tabs>
              <w:tab w:val="center" w:pos="4320"/>
              <w:tab w:val="right" w:pos="8640"/>
            </w:tabs>
            <w:spacing w:before="720" w:lineRule="auto"/>
            <w:contextualSpacing w:val="0"/>
            <w:jc w:val="right"/>
          </w:pPr>
          <w:r w:rsidDel="00000000" w:rsidR="00000000" w:rsidRPr="00000000">
            <w:rPr>
              <w:rtl w:val="0"/>
            </w:rPr>
          </w:r>
        </w:p>
      </w:tc>
    </w:tr>
  </w:tbl>
  <w:p w:rsidR="00000000" w:rsidDel="00000000" w:rsidP="00000000" w:rsidRDefault="00000000" w:rsidRPr="00000000">
    <w:pPr>
      <w:tabs>
        <w:tab w:val="center" w:pos="4320"/>
        <w:tab w:val="right" w:pos="8640"/>
      </w:tabs>
      <w:spacing w:before="720" w:lineRule="auto"/>
      <w:contextualSpacing w:val="0"/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abstractNum w:abstractNumId="1">
    <w:lvl w:ilvl="0">
      <w:start w:val="1"/>
      <w:numFmt w:val="decimal"/>
      <w:lvlText w:val="%1."/>
      <w:lvlJc w:val="left"/>
      <w:pPr>
        <w:ind w:left="707" w:firstLine="424.00000000000006"/>
      </w:pPr>
      <w:rPr/>
    </w:lvl>
    <w:lvl w:ilvl="1">
      <w:start w:val="1"/>
      <w:numFmt w:val="decimal"/>
      <w:lvlText w:val="%2."/>
      <w:lvlJc w:val="left"/>
      <w:pPr>
        <w:ind w:left="1414" w:firstLine="1131"/>
      </w:pPr>
      <w:rPr/>
    </w:lvl>
    <w:lvl w:ilvl="2">
      <w:start w:val="1"/>
      <w:numFmt w:val="decimal"/>
      <w:lvlText w:val="%3."/>
      <w:lvlJc w:val="left"/>
      <w:pPr>
        <w:ind w:left="2121" w:firstLine="1837.9999999999998"/>
      </w:pPr>
      <w:rPr/>
    </w:lvl>
    <w:lvl w:ilvl="3">
      <w:start w:val="1"/>
      <w:numFmt w:val="decimal"/>
      <w:lvlText w:val="%4."/>
      <w:lvlJc w:val="left"/>
      <w:pPr>
        <w:ind w:left="2828" w:firstLine="2545"/>
      </w:pPr>
      <w:rPr/>
    </w:lvl>
    <w:lvl w:ilvl="4">
      <w:start w:val="1"/>
      <w:numFmt w:val="decimal"/>
      <w:lvlText w:val="%5."/>
      <w:lvlJc w:val="left"/>
      <w:pPr>
        <w:ind w:left="3535" w:firstLine="3252"/>
      </w:pPr>
      <w:rPr/>
    </w:lvl>
    <w:lvl w:ilvl="5">
      <w:start w:val="1"/>
      <w:numFmt w:val="decimal"/>
      <w:lvlText w:val="%6."/>
      <w:lvlJc w:val="left"/>
      <w:pPr>
        <w:ind w:left="4242" w:firstLine="3959"/>
      </w:pPr>
      <w:rPr/>
    </w:lvl>
    <w:lvl w:ilvl="6">
      <w:start w:val="1"/>
      <w:numFmt w:val="decimal"/>
      <w:lvlText w:val="%7."/>
      <w:lvlJc w:val="left"/>
      <w:pPr>
        <w:ind w:left="4949" w:firstLine="4666"/>
      </w:pPr>
      <w:rPr/>
    </w:lvl>
    <w:lvl w:ilvl="7">
      <w:start w:val="1"/>
      <w:numFmt w:val="decimal"/>
      <w:lvlText w:val="%8."/>
      <w:lvlJc w:val="left"/>
      <w:pPr>
        <w:ind w:left="5656" w:firstLine="5373.000000000001"/>
      </w:pPr>
      <w:rPr/>
    </w:lvl>
    <w:lvl w:ilvl="8">
      <w:start w:val="1"/>
      <w:numFmt w:val="decimal"/>
      <w:lvlText w:val="%9."/>
      <w:lvlJc w:val="left"/>
      <w:pPr>
        <w:ind w:left="6363" w:firstLine="6080"/>
      </w:pPr>
      <w:rPr/>
    </w:lvl>
  </w:abstractNum>
  <w:abstractNum w:abstractNumId="2">
    <w:lvl w:ilvl="0">
      <w:start w:val="1"/>
      <w:numFmt w:val="decimal"/>
      <w:lvlText w:val="%1."/>
      <w:lvlJc w:val="left"/>
      <w:pPr>
        <w:ind w:left="720" w:firstLine="360"/>
      </w:pPr>
      <w:rPr/>
    </w:lvl>
    <w:lvl w:ilvl="1">
      <w:start w:val="1"/>
      <w:numFmt w:val="decimal"/>
      <w:lvlText w:val="%2."/>
      <w:lvlJc w:val="left"/>
      <w:pPr>
        <w:ind w:left="1440" w:firstLine="1080"/>
      </w:pPr>
      <w:rPr/>
    </w:lvl>
    <w:lvl w:ilvl="2">
      <w:start w:val="1"/>
      <w:numFmt w:val="decimal"/>
      <w:lvlText w:val="%3."/>
      <w:lvlJc w:val="left"/>
      <w:pPr>
        <w:ind w:left="2160" w:firstLine="1800"/>
      </w:pPr>
      <w:rPr/>
    </w:lvl>
    <w:lvl w:ilvl="3">
      <w:start w:val="1"/>
      <w:numFmt w:val="decimal"/>
      <w:lvlText w:val="%4."/>
      <w:lvlJc w:val="left"/>
      <w:pPr>
        <w:ind w:left="2880" w:firstLine="2520"/>
      </w:pPr>
      <w:rPr/>
    </w:lvl>
    <w:lvl w:ilvl="4">
      <w:start w:val="1"/>
      <w:numFmt w:val="decimal"/>
      <w:lvlText w:val="%5."/>
      <w:lvlJc w:val="left"/>
      <w:pPr>
        <w:ind w:left="3600" w:firstLine="3240"/>
      </w:pPr>
      <w:rPr/>
    </w:lvl>
    <w:lvl w:ilvl="5">
      <w:start w:val="1"/>
      <w:numFmt w:val="decimal"/>
      <w:lvlText w:val="%6."/>
      <w:lvlJc w:val="left"/>
      <w:pPr>
        <w:ind w:left="4320" w:firstLine="3960"/>
      </w:pPr>
      <w:rPr/>
    </w:lvl>
    <w:lvl w:ilvl="6">
      <w:start w:val="1"/>
      <w:numFmt w:val="decimal"/>
      <w:lvlText w:val="%7."/>
      <w:lvlJc w:val="left"/>
      <w:pPr>
        <w:ind w:left="5040" w:firstLine="4680"/>
      </w:pPr>
      <w:rPr/>
    </w:lvl>
    <w:lvl w:ilvl="7">
      <w:start w:val="1"/>
      <w:numFmt w:val="decimal"/>
      <w:lvlText w:val="%8."/>
      <w:lvlJc w:val="left"/>
      <w:pPr>
        <w:ind w:left="5760" w:firstLine="5400"/>
      </w:pPr>
      <w:rPr/>
    </w:lvl>
    <w:lvl w:ilvl="8">
      <w:start w:val="1"/>
      <w:numFmt w:val="decimal"/>
      <w:lvlText w:val="%9."/>
      <w:lvlJc w:val="left"/>
      <w:pPr>
        <w:ind w:left="6480" w:firstLine="6120"/>
      </w:pPr>
      <w:rPr/>
    </w:lvl>
  </w:abstractNum>
  <w:abstractNum w:abstractNumId="3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4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5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6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7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8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9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10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11">
    <w:lvl w:ilvl="0">
      <w:start w:val="1"/>
      <w:numFmt w:val="bullet"/>
      <w:lvlText w:val="●"/>
      <w:lvlJc w:val="left"/>
      <w:pPr>
        <w:ind w:left="1427" w:firstLine="1144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2134" w:firstLine="1851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2841" w:firstLine="2558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3548" w:firstLine="3265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4255" w:firstLine="3972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4962" w:firstLine="4679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5669" w:firstLine="5386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6376" w:firstLine="6093.000000000001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7083" w:firstLine="6800"/>
      </w:pPr>
      <w:rPr>
        <w:rFonts w:ascii="Arial" w:cs="Arial" w:eastAsia="Arial" w:hAnsi="Arial"/>
      </w:rPr>
    </w:lvl>
  </w:abstractNum>
  <w:abstractNum w:abstractNumId="12">
    <w:lvl w:ilvl="0">
      <w:start w:val="1"/>
      <w:numFmt w:val="decimal"/>
      <w:lvlText w:val="%1."/>
      <w:lvlJc w:val="left"/>
      <w:pPr>
        <w:ind w:left="707" w:firstLine="424.00000000000006"/>
      </w:pPr>
      <w:rPr>
        <w:b w:val="0"/>
        <w:i w:val="0"/>
        <w:smallCaps w:val="0"/>
        <w:strike w:val="0"/>
        <w:sz w:val="24"/>
        <w:szCs w:val="24"/>
      </w:rPr>
    </w:lvl>
    <w:lvl w:ilvl="1">
      <w:start w:val="1"/>
      <w:numFmt w:val="decimal"/>
      <w:lvlText w:val="%2."/>
      <w:lvlJc w:val="left"/>
      <w:pPr>
        <w:ind w:left="1414" w:firstLine="1131"/>
      </w:pPr>
      <w:rPr/>
    </w:lvl>
    <w:lvl w:ilvl="2">
      <w:start w:val="1"/>
      <w:numFmt w:val="decimal"/>
      <w:lvlText w:val="%3."/>
      <w:lvlJc w:val="left"/>
      <w:pPr>
        <w:ind w:left="2121" w:firstLine="1837.9999999999998"/>
      </w:pPr>
      <w:rPr/>
    </w:lvl>
    <w:lvl w:ilvl="3">
      <w:start w:val="1"/>
      <w:numFmt w:val="decimal"/>
      <w:lvlText w:val="%4."/>
      <w:lvlJc w:val="left"/>
      <w:pPr>
        <w:ind w:left="2828" w:firstLine="2545"/>
      </w:pPr>
      <w:rPr/>
    </w:lvl>
    <w:lvl w:ilvl="4">
      <w:start w:val="1"/>
      <w:numFmt w:val="decimal"/>
      <w:lvlText w:val="%5."/>
      <w:lvlJc w:val="left"/>
      <w:pPr>
        <w:ind w:left="3535" w:firstLine="3252"/>
      </w:pPr>
      <w:rPr/>
    </w:lvl>
    <w:lvl w:ilvl="5">
      <w:start w:val="1"/>
      <w:numFmt w:val="decimal"/>
      <w:lvlText w:val="%6."/>
      <w:lvlJc w:val="left"/>
      <w:pPr>
        <w:ind w:left="4242" w:firstLine="3959"/>
      </w:pPr>
      <w:rPr/>
    </w:lvl>
    <w:lvl w:ilvl="6">
      <w:start w:val="1"/>
      <w:numFmt w:val="decimal"/>
      <w:lvlText w:val="%7."/>
      <w:lvlJc w:val="left"/>
      <w:pPr>
        <w:ind w:left="4949" w:firstLine="4666"/>
      </w:pPr>
      <w:rPr/>
    </w:lvl>
    <w:lvl w:ilvl="7">
      <w:start w:val="1"/>
      <w:numFmt w:val="decimal"/>
      <w:lvlText w:val="%8."/>
      <w:lvlJc w:val="left"/>
      <w:pPr>
        <w:ind w:left="5656" w:firstLine="5373.000000000001"/>
      </w:pPr>
      <w:rPr/>
    </w:lvl>
    <w:lvl w:ilvl="8">
      <w:start w:val="1"/>
      <w:numFmt w:val="decimal"/>
      <w:lvlText w:val="%9."/>
      <w:lvlJc w:val="left"/>
      <w:pPr>
        <w:ind w:left="6363" w:firstLine="6080"/>
      </w:pPr>
      <w:rPr/>
    </w:lvl>
  </w:abstractNum>
  <w:abstractNum w:abstractNumId="13">
    <w:lvl w:ilvl="0">
      <w:start w:val="1"/>
      <w:numFmt w:val="decimal"/>
      <w:lvlText w:val="%1."/>
      <w:lvlJc w:val="left"/>
      <w:pPr>
        <w:ind w:left="707" w:firstLine="424.00000000000006"/>
      </w:pPr>
      <w:rPr/>
    </w:lvl>
    <w:lvl w:ilvl="1">
      <w:start w:val="1"/>
      <w:numFmt w:val="decimal"/>
      <w:lvlText w:val="%2."/>
      <w:lvlJc w:val="left"/>
      <w:pPr>
        <w:ind w:left="1414" w:firstLine="1131"/>
      </w:pPr>
      <w:rPr/>
    </w:lvl>
    <w:lvl w:ilvl="2">
      <w:start w:val="1"/>
      <w:numFmt w:val="decimal"/>
      <w:lvlText w:val="%3."/>
      <w:lvlJc w:val="left"/>
      <w:pPr>
        <w:ind w:left="2121" w:firstLine="1837.9999999999998"/>
      </w:pPr>
      <w:rPr/>
    </w:lvl>
    <w:lvl w:ilvl="3">
      <w:start w:val="1"/>
      <w:numFmt w:val="decimal"/>
      <w:lvlText w:val="%4."/>
      <w:lvlJc w:val="left"/>
      <w:pPr>
        <w:ind w:left="2828" w:firstLine="2545"/>
      </w:pPr>
      <w:rPr/>
    </w:lvl>
    <w:lvl w:ilvl="4">
      <w:start w:val="1"/>
      <w:numFmt w:val="decimal"/>
      <w:lvlText w:val="%5."/>
      <w:lvlJc w:val="left"/>
      <w:pPr>
        <w:ind w:left="3535" w:firstLine="3252"/>
      </w:pPr>
      <w:rPr/>
    </w:lvl>
    <w:lvl w:ilvl="5">
      <w:start w:val="1"/>
      <w:numFmt w:val="decimal"/>
      <w:lvlText w:val="%6."/>
      <w:lvlJc w:val="left"/>
      <w:pPr>
        <w:ind w:left="4242" w:firstLine="3959"/>
      </w:pPr>
      <w:rPr/>
    </w:lvl>
    <w:lvl w:ilvl="6">
      <w:start w:val="1"/>
      <w:numFmt w:val="decimal"/>
      <w:lvlText w:val="%7."/>
      <w:lvlJc w:val="left"/>
      <w:pPr>
        <w:ind w:left="4949" w:firstLine="4666"/>
      </w:pPr>
      <w:rPr/>
    </w:lvl>
    <w:lvl w:ilvl="7">
      <w:start w:val="1"/>
      <w:numFmt w:val="decimal"/>
      <w:lvlText w:val="%8."/>
      <w:lvlJc w:val="left"/>
      <w:pPr>
        <w:ind w:left="5656" w:firstLine="5373.000000000001"/>
      </w:pPr>
      <w:rPr/>
    </w:lvl>
    <w:lvl w:ilvl="8">
      <w:start w:val="1"/>
      <w:numFmt w:val="decimal"/>
      <w:lvlText w:val="%9."/>
      <w:lvlJc w:val="left"/>
      <w:pPr>
        <w:ind w:left="6363" w:firstLine="6080"/>
      </w:pPr>
      <w:rPr/>
    </w:lvl>
  </w:abstractNum>
  <w:abstractNum w:abstractNumId="14">
    <w:lvl w:ilvl="0">
      <w:start w:val="1"/>
      <w:numFmt w:val="decimal"/>
      <w:lvlText w:val="%1."/>
      <w:lvlJc w:val="left"/>
      <w:pPr>
        <w:ind w:left="707" w:firstLine="424.00000000000006"/>
      </w:pPr>
      <w:rPr/>
    </w:lvl>
    <w:lvl w:ilvl="1">
      <w:start w:val="1"/>
      <w:numFmt w:val="decimal"/>
      <w:lvlText w:val="%2."/>
      <w:lvlJc w:val="left"/>
      <w:pPr>
        <w:ind w:left="1414" w:firstLine="1131"/>
      </w:pPr>
      <w:rPr/>
    </w:lvl>
    <w:lvl w:ilvl="2">
      <w:start w:val="1"/>
      <w:numFmt w:val="decimal"/>
      <w:lvlText w:val="%3."/>
      <w:lvlJc w:val="left"/>
      <w:pPr>
        <w:ind w:left="2121" w:firstLine="1837.9999999999998"/>
      </w:pPr>
      <w:rPr/>
    </w:lvl>
    <w:lvl w:ilvl="3">
      <w:start w:val="1"/>
      <w:numFmt w:val="decimal"/>
      <w:lvlText w:val="%4."/>
      <w:lvlJc w:val="left"/>
      <w:pPr>
        <w:ind w:left="2828" w:firstLine="2545"/>
      </w:pPr>
      <w:rPr/>
    </w:lvl>
    <w:lvl w:ilvl="4">
      <w:start w:val="1"/>
      <w:numFmt w:val="decimal"/>
      <w:lvlText w:val="%5."/>
      <w:lvlJc w:val="left"/>
      <w:pPr>
        <w:ind w:left="3535" w:firstLine="3252"/>
      </w:pPr>
      <w:rPr/>
    </w:lvl>
    <w:lvl w:ilvl="5">
      <w:start w:val="1"/>
      <w:numFmt w:val="decimal"/>
      <w:lvlText w:val="%6."/>
      <w:lvlJc w:val="left"/>
      <w:pPr>
        <w:ind w:left="4242" w:firstLine="3959"/>
      </w:pPr>
      <w:rPr/>
    </w:lvl>
    <w:lvl w:ilvl="6">
      <w:start w:val="1"/>
      <w:numFmt w:val="decimal"/>
      <w:lvlText w:val="%7."/>
      <w:lvlJc w:val="left"/>
      <w:pPr>
        <w:ind w:left="4949" w:firstLine="4666"/>
      </w:pPr>
      <w:rPr/>
    </w:lvl>
    <w:lvl w:ilvl="7">
      <w:start w:val="1"/>
      <w:numFmt w:val="decimal"/>
      <w:lvlText w:val="%8."/>
      <w:lvlJc w:val="left"/>
      <w:pPr>
        <w:ind w:left="5656" w:firstLine="5373.000000000001"/>
      </w:pPr>
      <w:rPr/>
    </w:lvl>
    <w:lvl w:ilvl="8">
      <w:start w:val="1"/>
      <w:numFmt w:val="decimal"/>
      <w:lvlText w:val="%9."/>
      <w:lvlJc w:val="left"/>
      <w:pPr>
        <w:ind w:left="6363" w:firstLine="6080"/>
      </w:pPr>
      <w:rPr/>
    </w:lvl>
  </w:abstractNum>
  <w:abstractNum w:abstractNumId="15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1080" w:firstLine="720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1440" w:firstLine="1080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1800" w:firstLine="1440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2160" w:firstLine="1800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2520" w:firstLine="2160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2880" w:firstLine="2520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3240" w:firstLine="2880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3600" w:firstLine="3240"/>
      </w:pPr>
      <w:rPr>
        <w:rFonts w:ascii="Arial" w:cs="Arial" w:eastAsia="Arial" w:hAnsi="Arial"/>
      </w:rPr>
    </w:lvl>
  </w:abstractNum>
  <w:abstractNum w:abstractNumId="16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1080" w:firstLine="720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1440" w:firstLine="1080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1800" w:firstLine="1440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2160" w:firstLine="1800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2520" w:firstLine="2160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2880" w:firstLine="2520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3240" w:firstLine="2880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3600" w:firstLine="3240"/>
      </w:pPr>
      <w:rPr>
        <w:rFonts w:ascii="Arial" w:cs="Arial" w:eastAsia="Arial" w:hAnsi="Arial"/>
      </w:rPr>
    </w:lvl>
  </w:abstractNum>
  <w:abstractNum w:abstractNumId="17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1080" w:firstLine="720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1440" w:firstLine="1080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1800" w:firstLine="1440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2160" w:firstLine="1800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2520" w:firstLine="2160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2880" w:firstLine="2520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3240" w:firstLine="2880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3600" w:firstLine="3240"/>
      </w:pPr>
      <w:rPr>
        <w:rFonts w:ascii="Arial" w:cs="Arial" w:eastAsia="Arial" w:hAnsi="Arial"/>
      </w:rPr>
    </w:lvl>
  </w:abstractNum>
  <w:abstractNum w:abstractNumId="18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1080" w:firstLine="720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1440" w:firstLine="1080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1800" w:firstLine="1440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2160" w:firstLine="1800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2520" w:firstLine="2160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2880" w:firstLine="2520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3240" w:firstLine="2880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3600" w:firstLine="3240"/>
      </w:pPr>
      <w:rPr>
        <w:rFonts w:ascii="Arial" w:cs="Arial" w:eastAsia="Arial" w:hAnsi="Arial"/>
      </w:rPr>
    </w:lvl>
  </w:abstractNum>
  <w:abstractNum w:abstractNumId="19">
    <w:lvl w:ilvl="0">
      <w:start w:val="1"/>
      <w:numFmt w:val="bullet"/>
      <w:lvlText w:val="●"/>
      <w:lvlJc w:val="left"/>
      <w:pPr>
        <w:ind w:left="720" w:firstLine="360"/>
      </w:pPr>
      <w:rPr>
        <w:rFonts w:ascii="Arial" w:cs="Arial" w:eastAsia="Arial" w:hAnsi="Arial"/>
      </w:rPr>
    </w:lvl>
    <w:lvl w:ilvl="1">
      <w:start w:val="1"/>
      <w:numFmt w:val="bullet"/>
      <w:lvlText w:val="●"/>
      <w:lvlJc w:val="left"/>
      <w:pPr>
        <w:ind w:left="1080" w:firstLine="720"/>
      </w:pPr>
      <w:rPr>
        <w:rFonts w:ascii="Arial" w:cs="Arial" w:eastAsia="Arial" w:hAnsi="Arial"/>
      </w:rPr>
    </w:lvl>
    <w:lvl w:ilvl="2">
      <w:start w:val="1"/>
      <w:numFmt w:val="bullet"/>
      <w:lvlText w:val="●"/>
      <w:lvlJc w:val="left"/>
      <w:pPr>
        <w:ind w:left="1440" w:firstLine="1080"/>
      </w:pPr>
      <w:rPr>
        <w:rFonts w:ascii="Arial" w:cs="Arial" w:eastAsia="Arial" w:hAnsi="Arial"/>
      </w:rPr>
    </w:lvl>
    <w:lvl w:ilvl="3">
      <w:start w:val="1"/>
      <w:numFmt w:val="bullet"/>
      <w:lvlText w:val="●"/>
      <w:lvlJc w:val="left"/>
      <w:pPr>
        <w:ind w:left="1800" w:firstLine="1440"/>
      </w:pPr>
      <w:rPr>
        <w:rFonts w:ascii="Arial" w:cs="Arial" w:eastAsia="Arial" w:hAnsi="Arial"/>
      </w:rPr>
    </w:lvl>
    <w:lvl w:ilvl="4">
      <w:start w:val="1"/>
      <w:numFmt w:val="bullet"/>
      <w:lvlText w:val="●"/>
      <w:lvlJc w:val="left"/>
      <w:pPr>
        <w:ind w:left="2160" w:firstLine="1800"/>
      </w:pPr>
      <w:rPr>
        <w:rFonts w:ascii="Arial" w:cs="Arial" w:eastAsia="Arial" w:hAnsi="Arial"/>
      </w:rPr>
    </w:lvl>
    <w:lvl w:ilvl="5">
      <w:start w:val="1"/>
      <w:numFmt w:val="bullet"/>
      <w:lvlText w:val="●"/>
      <w:lvlJc w:val="left"/>
      <w:pPr>
        <w:ind w:left="2520" w:firstLine="2160"/>
      </w:pPr>
      <w:rPr>
        <w:rFonts w:ascii="Arial" w:cs="Arial" w:eastAsia="Arial" w:hAnsi="Arial"/>
      </w:rPr>
    </w:lvl>
    <w:lvl w:ilvl="6">
      <w:start w:val="1"/>
      <w:numFmt w:val="bullet"/>
      <w:lvlText w:val="●"/>
      <w:lvlJc w:val="left"/>
      <w:pPr>
        <w:ind w:left="2880" w:firstLine="2520"/>
      </w:pPr>
      <w:rPr>
        <w:rFonts w:ascii="Arial" w:cs="Arial" w:eastAsia="Arial" w:hAnsi="Arial"/>
      </w:rPr>
    </w:lvl>
    <w:lvl w:ilvl="7">
      <w:start w:val="1"/>
      <w:numFmt w:val="bullet"/>
      <w:lvlText w:val="●"/>
      <w:lvlJc w:val="left"/>
      <w:pPr>
        <w:ind w:left="3240" w:firstLine="2880"/>
      </w:pPr>
      <w:rPr>
        <w:rFonts w:ascii="Arial" w:cs="Arial" w:eastAsia="Arial" w:hAnsi="Arial"/>
      </w:rPr>
    </w:lvl>
    <w:lvl w:ilvl="8">
      <w:start w:val="1"/>
      <w:numFmt w:val="bullet"/>
      <w:lvlText w:val="●"/>
      <w:lvlJc w:val="left"/>
      <w:pPr>
        <w:ind w:left="3600" w:firstLine="3240"/>
      </w:pPr>
      <w:rPr>
        <w:rFonts w:ascii="Arial" w:cs="Arial" w:eastAsia="Arial" w:hAnsi="Arial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  <w:num w:numId="5">
    <w:abstractNumId w:val="5"/>
  </w:num>
  <w:num w:numId="6">
    <w:abstractNumId w:val="6"/>
  </w:num>
  <w:num w:numId="7">
    <w:abstractNumId w:val="7"/>
  </w:num>
  <w:num w:numId="8">
    <w:abstractNumId w:val="8"/>
  </w:num>
  <w:num w:numId="9">
    <w:abstractNumId w:val="9"/>
  </w:num>
  <w:num w:numId="10">
    <w:abstractNumId w:val="10"/>
  </w:num>
  <w:num w:numId="11">
    <w:abstractNumId w:val="11"/>
  </w:num>
  <w:num w:numId="12">
    <w:abstractNumId w:val="12"/>
  </w:num>
  <w:num w:numId="13">
    <w:abstractNumId w:val="13"/>
  </w:num>
  <w:num w:numId="14">
    <w:abstractNumId w:val="14"/>
  </w:num>
  <w:num w:numId="15">
    <w:abstractNumId w:val="15"/>
  </w:num>
  <w:num w:numId="16">
    <w:abstractNumId w:val="16"/>
  </w:num>
  <w:num w:numId="17">
    <w:abstractNumId w:val="17"/>
  </w:num>
  <w:num w:numId="18">
    <w:abstractNumId w:val="18"/>
  </w:num>
  <w:num w:numId="19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isplayBackgroundShape w:val="1"/>
  <w:defaultTabStop w:val="720"/>
  <w:compat>
    <w:compatSetting w:val="14" w:name="compatibilityMode" w:uri="http://schemas.microsoft.com/office/word"/>
  </w:compa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>
  <w:docDefaults>
    <w:rPrDefault>
      <w:rPr>
        <w:rFonts w:ascii="Times New Roman" w:cs="Times New Roman" w:eastAsia="Times New Roman" w:hAnsi="Times New Roman"/>
        <w:b w:val="0"/>
        <w:i w:val="0"/>
        <w:smallCaps w:val="0"/>
        <w:strike w:val="0"/>
        <w:color w:val="000000"/>
        <w:sz w:val="24"/>
        <w:szCs w:val="24"/>
        <w:u w:val="none"/>
        <w:vertAlign w:val="baseline"/>
      </w:rPr>
    </w:rPrDefault>
    <w:pPrDefault>
      <w:pPr>
        <w:keepNext w:val="1"/>
        <w:keepLines w:val="0"/>
        <w:widowControl w:val="1"/>
        <w:spacing w:after="0" w:before="0" w:line="240" w:lineRule="auto"/>
        <w:ind w:left="0" w:right="0" w:firstLine="0"/>
        <w:jc w:val="left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0" w:before="480" w:line="240" w:lineRule="auto"/>
    </w:pPr>
    <w:rPr>
      <w:rFonts w:ascii="Times New Roman" w:cs="Times New Roman" w:eastAsia="Times New Roman" w:hAnsi="Times New Roman"/>
      <w:b w:val="1"/>
      <w:smallCaps w:val="1"/>
      <w:color w:val="000000"/>
      <w:sz w:val="32"/>
      <w:szCs w:val="32"/>
    </w:rPr>
  </w:style>
  <w:style w:type="paragraph" w:styleId="Heading2">
    <w:name w:val="heading 2"/>
    <w:basedOn w:val="Normal"/>
    <w:next w:val="Normal"/>
    <w:pPr>
      <w:keepNext w:val="1"/>
      <w:keepLines w:val="1"/>
      <w:spacing w:after="0" w:before="200" w:line="240" w:lineRule="auto"/>
    </w:pPr>
    <w:rPr>
      <w:rFonts w:ascii="Times New Roman" w:cs="Times New Roman" w:eastAsia="Times New Roman" w:hAnsi="Times New Roman"/>
      <w:b w:val="1"/>
      <w:color w:val="000000"/>
      <w:sz w:val="28"/>
      <w:szCs w:val="28"/>
    </w:rPr>
  </w:style>
  <w:style w:type="paragraph" w:styleId="Heading3">
    <w:name w:val="heading 3"/>
    <w:basedOn w:val="Normal"/>
    <w:next w:val="Normal"/>
    <w:pPr>
      <w:keepNext w:val="1"/>
      <w:keepLines w:val="1"/>
      <w:spacing w:after="0" w:before="200" w:line="240" w:lineRule="auto"/>
    </w:pPr>
    <w:rPr>
      <w:rFonts w:ascii="Times New Roman" w:cs="Times New Roman" w:eastAsia="Times New Roman" w:hAnsi="Times New Roman"/>
      <w:b w:val="1"/>
      <w:i w:val="1"/>
      <w:color w:val="000000"/>
      <w:sz w:val="24"/>
      <w:szCs w:val="24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="240" w:lineRule="auto"/>
    </w:pPr>
    <w:rPr>
      <w:rFonts w:ascii="Times New Roman" w:cs="Times New Roman" w:eastAsia="Times New Roman" w:hAnsi="Times New Roman"/>
      <w:b w:val="1"/>
      <w:color w:val="000000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="240" w:lineRule="auto"/>
    </w:pPr>
    <w:rPr>
      <w:rFonts w:ascii="Times New Roman" w:cs="Times New Roman" w:eastAsia="Times New Roman" w:hAnsi="Times New Roman"/>
      <w:b w:val="1"/>
      <w:color w:val="000000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="240" w:lineRule="auto"/>
    </w:pPr>
    <w:rPr>
      <w:rFonts w:ascii="Times New Roman" w:cs="Times New Roman" w:eastAsia="Times New Roman" w:hAnsi="Times New Roman"/>
      <w:b w:val="1"/>
      <w:color w:val="000000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="240" w:lineRule="auto"/>
    </w:pPr>
    <w:rPr>
      <w:rFonts w:ascii="Times New Roman" w:cs="Times New Roman" w:eastAsia="Times New Roman" w:hAnsi="Times New Roman"/>
      <w:b w:val="1"/>
      <w:color w:val="000000"/>
      <w:sz w:val="72"/>
      <w:szCs w:val="7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="240" w:lineRule="auto"/>
    </w:pPr>
    <w:rPr>
      <w:rFonts w:ascii="Georgia" w:cs="Georgia" w:eastAsia="Georgia" w:hAnsi="Georgia"/>
      <w:b w:val="0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  <w:tblStylePr w:type="band1Horz"/>
    <w:tblStylePr w:type="band1Vert"/>
    <w:tblStylePr w:type="band2Horz"/>
    <w:tblStylePr w:type="band2Vert"/>
    <w:tblStylePr w:type="firstCol"/>
    <w:tblStylePr w:type="firstRow"/>
    <w:tblStylePr w:type="lastCol"/>
    <w:tblStylePr w:type="lastRow"/>
    <w:tblStylePr w:type="neCell"/>
    <w:tblStylePr w:type="nwCell"/>
    <w:tblStylePr w:type="seCell"/>
    <w:tblStylePr w:type="swCell"/>
  </w:style>
</w:styles>
</file>

<file path=word/_rels/document.xml.rels><?xml version="1.0" encoding="UTF-8" standalone="yes"?><Relationships xmlns="http://schemas.openxmlformats.org/package/2006/relationships"><Relationship Id="rId11" Type="http://schemas.openxmlformats.org/officeDocument/2006/relationships/image" Target="media/image21.png"/><Relationship Id="rId10" Type="http://schemas.openxmlformats.org/officeDocument/2006/relationships/image" Target="media/image09.png"/><Relationship Id="rId13" Type="http://schemas.openxmlformats.org/officeDocument/2006/relationships/image" Target="media/image19.png"/><Relationship Id="rId12" Type="http://schemas.openxmlformats.org/officeDocument/2006/relationships/image" Target="media/image07.png"/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numbering" Target="numbering.xml"/><Relationship Id="rId4" Type="http://schemas.openxmlformats.org/officeDocument/2006/relationships/styles" Target="styles.xml"/><Relationship Id="rId9" Type="http://schemas.openxmlformats.org/officeDocument/2006/relationships/image" Target="media/image15.png"/><Relationship Id="rId15" Type="http://schemas.openxmlformats.org/officeDocument/2006/relationships/image" Target="media/image23.png"/><Relationship Id="rId14" Type="http://schemas.openxmlformats.org/officeDocument/2006/relationships/image" Target="media/image13.png"/><Relationship Id="rId17" Type="http://schemas.openxmlformats.org/officeDocument/2006/relationships/header" Target="header1.xml"/><Relationship Id="rId16" Type="http://schemas.openxmlformats.org/officeDocument/2006/relationships/image" Target="media/image11.png"/><Relationship Id="rId5" Type="http://schemas.openxmlformats.org/officeDocument/2006/relationships/image" Target="media/image02.png"/><Relationship Id="rId6" Type="http://schemas.openxmlformats.org/officeDocument/2006/relationships/image" Target="media/image03.png"/><Relationship Id="rId18" Type="http://schemas.openxmlformats.org/officeDocument/2006/relationships/footer" Target="footer1.xml"/><Relationship Id="rId7" Type="http://schemas.openxmlformats.org/officeDocument/2006/relationships/image" Target="media/image17.png"/><Relationship Id="rId8" Type="http://schemas.openxmlformats.org/officeDocument/2006/relationships/image" Target="media/image06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HelveticaNeue-regular.ttf"/><Relationship Id="rId2" Type="http://schemas.openxmlformats.org/officeDocument/2006/relationships/font" Target="fonts/HelveticaNeue-bold.ttf"/><Relationship Id="rId3" Type="http://schemas.openxmlformats.org/officeDocument/2006/relationships/font" Target="fonts/HelveticaNeue-italic.ttf"/><Relationship Id="rId4" Type="http://schemas.openxmlformats.org/officeDocument/2006/relationships/font" Target="fonts/HelveticaNeue-boldItalic.ttf"/></Relationships>
</file>