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A9EA66" w14:textId="77777777" w:rsidR="0088253E" w:rsidRDefault="0088253E" w:rsidP="00954D69">
      <w:r>
        <w:t>Senior Project</w:t>
      </w:r>
    </w:p>
    <w:p w14:paraId="67921B4D" w14:textId="77777777" w:rsidR="0088253E" w:rsidRDefault="0088253E" w:rsidP="00954D69">
      <w:r>
        <w:t>CIS 4911 – U01</w:t>
      </w:r>
    </w:p>
    <w:p w14:paraId="6B2E476A" w14:textId="77777777" w:rsidR="0088253E" w:rsidRDefault="0088253E" w:rsidP="002A7325"/>
    <w:p w14:paraId="42A9E1EB" w14:textId="77777777" w:rsidR="002A7325" w:rsidRDefault="002A7325" w:rsidP="002A7325"/>
    <w:p w14:paraId="290D03E1" w14:textId="77777777" w:rsidR="00833E5B" w:rsidRDefault="00833E5B" w:rsidP="002A7325"/>
    <w:p w14:paraId="735A8B34" w14:textId="77777777" w:rsidR="00833E5B" w:rsidRDefault="00833E5B" w:rsidP="002A7325"/>
    <w:p w14:paraId="739B3A21" w14:textId="77777777" w:rsidR="00833E5B" w:rsidRDefault="00833E5B" w:rsidP="002A7325"/>
    <w:p w14:paraId="25120817" w14:textId="77777777" w:rsidR="00833E5B" w:rsidRDefault="00833E5B" w:rsidP="002A7325"/>
    <w:p w14:paraId="0A4CC06D" w14:textId="77777777" w:rsidR="002A7325" w:rsidRDefault="002A7325" w:rsidP="002A7325"/>
    <w:p w14:paraId="4802EF19" w14:textId="77777777" w:rsidR="002A7325" w:rsidRDefault="002A7325" w:rsidP="002A7325"/>
    <w:p w14:paraId="339B77FC" w14:textId="77777777" w:rsidR="002A7325" w:rsidRDefault="002A7325" w:rsidP="002A7325"/>
    <w:p w14:paraId="6E56D995" w14:textId="77777777" w:rsidR="002A7325" w:rsidRDefault="002A7325" w:rsidP="002A7325"/>
    <w:p w14:paraId="14E61D92" w14:textId="77777777" w:rsidR="002A7325" w:rsidRDefault="002A7325" w:rsidP="002A7325"/>
    <w:p w14:paraId="5B092801" w14:textId="77777777" w:rsidR="002A7325" w:rsidRDefault="002A7325" w:rsidP="002A7325"/>
    <w:p w14:paraId="09509086" w14:textId="77777777" w:rsidR="002A7325" w:rsidRDefault="002A7325" w:rsidP="002A7325"/>
    <w:p w14:paraId="72C51634" w14:textId="77777777" w:rsidR="002A7325" w:rsidRDefault="002A7325" w:rsidP="002A7325"/>
    <w:p w14:paraId="7D1D7A44" w14:textId="77777777" w:rsidR="00833E5B" w:rsidRDefault="00833E5B" w:rsidP="002A7325"/>
    <w:p w14:paraId="0DF1CB92" w14:textId="77777777" w:rsidR="002A7325" w:rsidRDefault="002A7325" w:rsidP="002A7325"/>
    <w:p w14:paraId="101B4B20" w14:textId="77777777" w:rsidR="002A7325" w:rsidRDefault="002A7325" w:rsidP="002A7325"/>
    <w:p w14:paraId="6976A3AB" w14:textId="77777777" w:rsidR="0088253E" w:rsidRPr="002A7325" w:rsidRDefault="0088253E" w:rsidP="002A7325">
      <w:pPr>
        <w:rPr>
          <w:sz w:val="48"/>
          <w:szCs w:val="48"/>
        </w:rPr>
      </w:pPr>
      <w:r w:rsidRPr="002A7325">
        <w:rPr>
          <w:sz w:val="48"/>
          <w:szCs w:val="48"/>
        </w:rPr>
        <w:t>Human Hand Movement Visualization</w:t>
      </w:r>
    </w:p>
    <w:p w14:paraId="0771C233" w14:textId="6C08B466" w:rsidR="0088253E" w:rsidRPr="002A7325" w:rsidRDefault="000E253F" w:rsidP="002A7325">
      <w:pPr>
        <w:rPr>
          <w:sz w:val="40"/>
          <w:szCs w:val="40"/>
        </w:rPr>
      </w:pPr>
      <w:r>
        <w:rPr>
          <w:sz w:val="40"/>
          <w:szCs w:val="40"/>
        </w:rPr>
        <w:t>Design</w:t>
      </w:r>
      <w:r w:rsidR="00D47336">
        <w:rPr>
          <w:sz w:val="40"/>
          <w:szCs w:val="40"/>
        </w:rPr>
        <w:t xml:space="preserve"> Document</w:t>
      </w:r>
    </w:p>
    <w:p w14:paraId="3233C14C" w14:textId="77777777" w:rsidR="0088253E" w:rsidRDefault="0088253E" w:rsidP="0088253E"/>
    <w:p w14:paraId="760EA180" w14:textId="77777777" w:rsidR="00954D69" w:rsidRDefault="00954D69" w:rsidP="0088253E"/>
    <w:p w14:paraId="726F9D25" w14:textId="77777777" w:rsidR="002A7325" w:rsidRDefault="002A7325" w:rsidP="0088253E"/>
    <w:p w14:paraId="6EE87860" w14:textId="77777777" w:rsidR="00833E5B" w:rsidRDefault="00833E5B" w:rsidP="0088253E"/>
    <w:p w14:paraId="675EF23C" w14:textId="77777777" w:rsidR="00833E5B" w:rsidRDefault="00833E5B" w:rsidP="0088253E"/>
    <w:p w14:paraId="407FCF46" w14:textId="77777777" w:rsidR="00833E5B" w:rsidRDefault="00833E5B" w:rsidP="0088253E"/>
    <w:p w14:paraId="023F845A" w14:textId="77777777" w:rsidR="00833E5B" w:rsidRDefault="00833E5B" w:rsidP="0088253E"/>
    <w:p w14:paraId="59C534F4" w14:textId="77777777" w:rsidR="00833E5B" w:rsidRDefault="00833E5B" w:rsidP="0088253E"/>
    <w:p w14:paraId="7D8D60B0" w14:textId="77777777" w:rsidR="00833E5B" w:rsidRDefault="00833E5B" w:rsidP="0088253E"/>
    <w:p w14:paraId="1D5DB96D" w14:textId="77777777" w:rsidR="00833E5B" w:rsidRDefault="00833E5B" w:rsidP="0088253E"/>
    <w:p w14:paraId="2F9F5B12" w14:textId="77777777" w:rsidR="00833E5B" w:rsidRDefault="00833E5B" w:rsidP="0088253E"/>
    <w:p w14:paraId="3FCD16D3" w14:textId="77777777" w:rsidR="00833E5B" w:rsidRDefault="00833E5B" w:rsidP="0088253E"/>
    <w:p w14:paraId="0F759E87" w14:textId="77777777" w:rsidR="00833E5B" w:rsidRDefault="00833E5B" w:rsidP="0088253E"/>
    <w:p w14:paraId="2E4F647B" w14:textId="77777777" w:rsidR="00833E5B" w:rsidRDefault="00833E5B" w:rsidP="0088253E"/>
    <w:p w14:paraId="36CE8871" w14:textId="77777777" w:rsidR="00833E5B" w:rsidRDefault="00833E5B" w:rsidP="0088253E"/>
    <w:p w14:paraId="5BDF8563" w14:textId="77777777" w:rsidR="00833E5B" w:rsidRDefault="00833E5B" w:rsidP="0088253E"/>
    <w:p w14:paraId="3EEC8043" w14:textId="77777777" w:rsidR="002A7325" w:rsidRDefault="002A7325" w:rsidP="0088253E"/>
    <w:p w14:paraId="06CF883F" w14:textId="77777777" w:rsidR="002A7325" w:rsidRDefault="002A7325" w:rsidP="0088253E"/>
    <w:p w14:paraId="068B3EE1" w14:textId="77777777" w:rsidR="0088253E" w:rsidRDefault="0088253E" w:rsidP="0088253E">
      <w:r>
        <w:t>Joseph Garcia</w:t>
      </w:r>
    </w:p>
    <w:p w14:paraId="26F7EF0B" w14:textId="547AB7E2" w:rsidR="0088253E" w:rsidRDefault="000E253F" w:rsidP="0088253E">
      <w:r>
        <w:t>March</w:t>
      </w:r>
      <w:r w:rsidR="00263959">
        <w:t xml:space="preserve"> </w:t>
      </w:r>
      <w:r>
        <w:t>3</w:t>
      </w:r>
      <w:r w:rsidR="0088253E">
        <w:t>, 2014</w:t>
      </w:r>
    </w:p>
    <w:p w14:paraId="109A4068" w14:textId="77777777" w:rsidR="0088253E" w:rsidRDefault="0088253E" w:rsidP="0088253E"/>
    <w:p w14:paraId="08A58D3B" w14:textId="77777777" w:rsidR="0088253E" w:rsidRDefault="0088253E" w:rsidP="0088253E">
      <w:r>
        <w:t>Mentor: Fatemeh Abyarjoo</w:t>
      </w:r>
    </w:p>
    <w:p w14:paraId="3CD714A3" w14:textId="24871E1C" w:rsidR="0088253E" w:rsidRDefault="005665F0" w:rsidP="0088253E">
      <w:pPr>
        <w:sectPr w:rsidR="0088253E" w:rsidSect="003C6415">
          <w:footerReference w:type="even" r:id="rId9"/>
          <w:pgSz w:w="12240" w:h="15840"/>
          <w:pgMar w:top="1440" w:right="1800" w:bottom="1440" w:left="1800" w:header="720" w:footer="720" w:gutter="0"/>
          <w:cols w:space="720"/>
          <w:docGrid w:linePitch="360"/>
        </w:sectPr>
      </w:pPr>
      <w:r>
        <w:t>Instructor</w:t>
      </w:r>
      <w:r w:rsidR="0088253E">
        <w:t>: Masoud Sadjadi</w:t>
      </w:r>
    </w:p>
    <w:p w14:paraId="6FC05037" w14:textId="29E3EF56" w:rsidR="0070721B" w:rsidRDefault="00954D69" w:rsidP="0088253E">
      <w:r>
        <w:lastRenderedPageBreak/>
        <w:t xml:space="preserve">Copyright </w:t>
      </w:r>
      <w:r w:rsidR="0070721B">
        <w:t xml:space="preserve">© </w:t>
      </w:r>
      <w:r>
        <w:t xml:space="preserve">2014 </w:t>
      </w:r>
      <w:r w:rsidR="0070721B">
        <w:t>Joseph Garcia</w:t>
      </w:r>
    </w:p>
    <w:p w14:paraId="79705925" w14:textId="77777777" w:rsidR="0088253E" w:rsidRDefault="0088253E" w:rsidP="0088253E"/>
    <w:p w14:paraId="6618D7E0" w14:textId="77777777" w:rsidR="00734FA6" w:rsidRDefault="00734FA6" w:rsidP="0088253E"/>
    <w:p w14:paraId="621E9AE4" w14:textId="77777777" w:rsidR="00734FA6" w:rsidRPr="00734FA6" w:rsidRDefault="00734FA6" w:rsidP="00734FA6"/>
    <w:p w14:paraId="4B2919F5" w14:textId="77777777" w:rsidR="00734FA6" w:rsidRPr="00734FA6" w:rsidRDefault="00734FA6" w:rsidP="00734FA6"/>
    <w:p w14:paraId="02D5B2E2" w14:textId="77777777" w:rsidR="00734FA6" w:rsidRPr="00734FA6" w:rsidRDefault="00734FA6" w:rsidP="00734FA6"/>
    <w:p w14:paraId="5B3C4AA3" w14:textId="77777777" w:rsidR="00734FA6" w:rsidRPr="00734FA6" w:rsidRDefault="00734FA6" w:rsidP="00734FA6"/>
    <w:p w14:paraId="33083472" w14:textId="77777777" w:rsidR="00734FA6" w:rsidRPr="00734FA6" w:rsidRDefault="00734FA6" w:rsidP="00734FA6"/>
    <w:p w14:paraId="5CD0D31A" w14:textId="77777777" w:rsidR="00734FA6" w:rsidRPr="00734FA6" w:rsidRDefault="00734FA6" w:rsidP="00734FA6"/>
    <w:p w14:paraId="523F768B" w14:textId="77777777" w:rsidR="00734FA6" w:rsidRPr="00734FA6" w:rsidRDefault="00734FA6" w:rsidP="00734FA6"/>
    <w:p w14:paraId="67B39420" w14:textId="77777777" w:rsidR="00734FA6" w:rsidRPr="00734FA6" w:rsidRDefault="00734FA6" w:rsidP="00734FA6"/>
    <w:p w14:paraId="6F468376" w14:textId="77777777" w:rsidR="00734FA6" w:rsidRPr="00734FA6" w:rsidRDefault="00734FA6" w:rsidP="00734FA6"/>
    <w:p w14:paraId="7F2E3F06" w14:textId="77777777" w:rsidR="00734FA6" w:rsidRPr="00734FA6" w:rsidRDefault="00734FA6" w:rsidP="00734FA6"/>
    <w:p w14:paraId="2C34BE72" w14:textId="77777777" w:rsidR="00734FA6" w:rsidRPr="00734FA6" w:rsidRDefault="00734FA6" w:rsidP="00734FA6"/>
    <w:p w14:paraId="7E7AD93A" w14:textId="77777777" w:rsidR="00734FA6" w:rsidRPr="00734FA6" w:rsidRDefault="00734FA6" w:rsidP="00734FA6"/>
    <w:p w14:paraId="49EC80A7" w14:textId="77777777" w:rsidR="00734FA6" w:rsidRPr="00734FA6" w:rsidRDefault="00734FA6" w:rsidP="00734FA6"/>
    <w:p w14:paraId="111066CE" w14:textId="77777777" w:rsidR="00734FA6" w:rsidRPr="00734FA6" w:rsidRDefault="00734FA6" w:rsidP="00734FA6"/>
    <w:p w14:paraId="3D44A209" w14:textId="77777777" w:rsidR="00734FA6" w:rsidRPr="00734FA6" w:rsidRDefault="00734FA6" w:rsidP="00734FA6"/>
    <w:p w14:paraId="0D090BC3" w14:textId="77777777" w:rsidR="00734FA6" w:rsidRPr="00734FA6" w:rsidRDefault="00734FA6" w:rsidP="00734FA6"/>
    <w:p w14:paraId="2F14FF2C" w14:textId="77777777" w:rsidR="00734FA6" w:rsidRPr="00734FA6" w:rsidRDefault="00734FA6" w:rsidP="00734FA6"/>
    <w:p w14:paraId="538E11D3" w14:textId="77777777" w:rsidR="00734FA6" w:rsidRPr="00734FA6" w:rsidRDefault="00734FA6" w:rsidP="00734FA6"/>
    <w:p w14:paraId="0C4EB980" w14:textId="77777777" w:rsidR="00734FA6" w:rsidRPr="00734FA6" w:rsidRDefault="00734FA6" w:rsidP="00734FA6"/>
    <w:p w14:paraId="432F21EA" w14:textId="77777777" w:rsidR="00734FA6" w:rsidRPr="00734FA6" w:rsidRDefault="00734FA6" w:rsidP="00734FA6"/>
    <w:p w14:paraId="0234F39D" w14:textId="77777777" w:rsidR="00734FA6" w:rsidRPr="00734FA6" w:rsidRDefault="00734FA6" w:rsidP="00734FA6"/>
    <w:p w14:paraId="44728D33" w14:textId="77777777" w:rsidR="00734FA6" w:rsidRPr="00734FA6" w:rsidRDefault="00734FA6" w:rsidP="00734FA6"/>
    <w:p w14:paraId="799FBC16" w14:textId="77777777" w:rsidR="00734FA6" w:rsidRPr="00734FA6" w:rsidRDefault="00734FA6" w:rsidP="00734FA6"/>
    <w:p w14:paraId="7FFF91AC" w14:textId="77777777" w:rsidR="00734FA6" w:rsidRPr="00734FA6" w:rsidRDefault="00734FA6" w:rsidP="00734FA6"/>
    <w:p w14:paraId="0A847317" w14:textId="77777777" w:rsidR="00734FA6" w:rsidRPr="00734FA6" w:rsidRDefault="00734FA6" w:rsidP="00734FA6"/>
    <w:p w14:paraId="163FF9B9" w14:textId="77777777" w:rsidR="00734FA6" w:rsidRDefault="00734FA6" w:rsidP="00734FA6">
      <w:pPr>
        <w:tabs>
          <w:tab w:val="left" w:pos="2700"/>
        </w:tabs>
      </w:pPr>
      <w:r>
        <w:tab/>
      </w:r>
    </w:p>
    <w:p w14:paraId="2F5BE2CF" w14:textId="77777777" w:rsidR="00734FA6" w:rsidRDefault="00734FA6" w:rsidP="00734FA6"/>
    <w:p w14:paraId="7318E64E" w14:textId="77777777" w:rsidR="0088253E" w:rsidRPr="00734FA6" w:rsidRDefault="0088253E" w:rsidP="00734FA6">
      <w:pPr>
        <w:sectPr w:rsidR="0088253E" w:rsidRPr="00734FA6" w:rsidSect="00734FA6">
          <w:footerReference w:type="default" r:id="rId10"/>
          <w:pgSz w:w="12240" w:h="15840"/>
          <w:pgMar w:top="1440" w:right="1800" w:bottom="1440" w:left="1800" w:header="720" w:footer="720" w:gutter="0"/>
          <w:pgNumType w:fmt="lowerRoman" w:start="1"/>
          <w:cols w:space="720"/>
          <w:docGrid w:linePitch="360"/>
        </w:sectPr>
      </w:pPr>
    </w:p>
    <w:p w14:paraId="1D4826A3" w14:textId="77777777" w:rsidR="0088253E" w:rsidRDefault="0088253E" w:rsidP="00376BD3">
      <w:pPr>
        <w:pStyle w:val="Heading1"/>
        <w:numPr>
          <w:ilvl w:val="0"/>
          <w:numId w:val="0"/>
        </w:numPr>
        <w:ind w:left="432" w:hanging="432"/>
      </w:pPr>
      <w:bookmarkStart w:id="0" w:name="_Toc259847272"/>
      <w:r>
        <w:t>Abstract</w:t>
      </w:r>
      <w:bookmarkEnd w:id="0"/>
    </w:p>
    <w:p w14:paraId="411853C3" w14:textId="60BF6F27" w:rsidR="0088253E" w:rsidRPr="0088253E" w:rsidRDefault="00D47336" w:rsidP="0088253E">
      <w:r>
        <w:t xml:space="preserve">The purpose of this document is to </w:t>
      </w:r>
      <w:r w:rsidR="000E253F">
        <w:t>plan the design of the solution needed</w:t>
      </w:r>
      <w:r>
        <w:t xml:space="preserve"> to create a user interface for visualizing motion data collected from a human hand using MEMS inertial sensors.</w:t>
      </w:r>
    </w:p>
    <w:p w14:paraId="5D524464" w14:textId="77777777" w:rsidR="0088253E" w:rsidRDefault="0088253E" w:rsidP="0088253E">
      <w:pPr>
        <w:sectPr w:rsidR="0088253E" w:rsidSect="00734FA6">
          <w:pgSz w:w="12240" w:h="15840"/>
          <w:pgMar w:top="1440" w:right="1800" w:bottom="1440" w:left="1800" w:header="720" w:footer="720" w:gutter="0"/>
          <w:pgNumType w:fmt="lowerRoman"/>
          <w:cols w:space="720"/>
          <w:docGrid w:linePitch="360"/>
        </w:sectPr>
      </w:pPr>
    </w:p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4"/>
          <w:szCs w:val="24"/>
        </w:rPr>
        <w:id w:val="-70903853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582072DB" w14:textId="77777777" w:rsidR="00376BD3" w:rsidRDefault="00376BD3">
          <w:pPr>
            <w:pStyle w:val="TOCHeading"/>
          </w:pPr>
          <w:r>
            <w:t>Table of Contents</w:t>
          </w:r>
        </w:p>
        <w:p w14:paraId="2D2A1835" w14:textId="77777777" w:rsidR="003532F7" w:rsidRDefault="00376BD3">
          <w:pPr>
            <w:pStyle w:val="TOC1"/>
            <w:tabs>
              <w:tab w:val="right" w:leader="dot" w:pos="8630"/>
            </w:tabs>
            <w:rPr>
              <w:b w:val="0"/>
              <w:noProof/>
              <w:lang w:eastAsia="ja-JP"/>
            </w:rPr>
          </w:pPr>
          <w:r>
            <w:rPr>
              <w:b w:val="0"/>
            </w:rPr>
            <w:fldChar w:fldCharType="begin"/>
          </w:r>
          <w:r>
            <w:instrText xml:space="preserve"> TOC \o "1-3" \h \z \u </w:instrText>
          </w:r>
          <w:r>
            <w:rPr>
              <w:b w:val="0"/>
            </w:rPr>
            <w:fldChar w:fldCharType="separate"/>
          </w:r>
          <w:bookmarkStart w:id="1" w:name="_GoBack"/>
          <w:bookmarkEnd w:id="1"/>
          <w:r w:rsidR="003532F7">
            <w:rPr>
              <w:noProof/>
            </w:rPr>
            <w:t>Abstract</w:t>
          </w:r>
          <w:r w:rsidR="003532F7">
            <w:rPr>
              <w:noProof/>
            </w:rPr>
            <w:tab/>
          </w:r>
          <w:r w:rsidR="003532F7">
            <w:rPr>
              <w:noProof/>
            </w:rPr>
            <w:fldChar w:fldCharType="begin"/>
          </w:r>
          <w:r w:rsidR="003532F7">
            <w:rPr>
              <w:noProof/>
            </w:rPr>
            <w:instrText xml:space="preserve"> PAGEREF _Toc259847272 \h </w:instrText>
          </w:r>
          <w:r w:rsidR="003532F7">
            <w:rPr>
              <w:noProof/>
            </w:rPr>
          </w:r>
          <w:r w:rsidR="003532F7">
            <w:rPr>
              <w:noProof/>
            </w:rPr>
            <w:fldChar w:fldCharType="separate"/>
          </w:r>
          <w:r w:rsidR="003532F7">
            <w:rPr>
              <w:noProof/>
            </w:rPr>
            <w:t>ii</w:t>
          </w:r>
          <w:r w:rsidR="003532F7">
            <w:rPr>
              <w:noProof/>
            </w:rPr>
            <w:fldChar w:fldCharType="end"/>
          </w:r>
        </w:p>
        <w:p w14:paraId="42EF7B60" w14:textId="77777777" w:rsidR="003532F7" w:rsidRDefault="003532F7">
          <w:pPr>
            <w:pStyle w:val="TOC1"/>
            <w:tabs>
              <w:tab w:val="left" w:pos="382"/>
              <w:tab w:val="right" w:leader="dot" w:pos="8630"/>
            </w:tabs>
            <w:rPr>
              <w:b w:val="0"/>
              <w:noProof/>
              <w:lang w:eastAsia="ja-JP"/>
            </w:rPr>
          </w:pPr>
          <w:r>
            <w:rPr>
              <w:noProof/>
            </w:rPr>
            <w:t>1</w:t>
          </w:r>
          <w:r>
            <w:rPr>
              <w:b w:val="0"/>
              <w:noProof/>
              <w:lang w:eastAsia="ja-JP"/>
            </w:rPr>
            <w:tab/>
          </w:r>
          <w:r>
            <w:rPr>
              <w:noProof/>
            </w:rPr>
            <w:t>Introduction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_Toc259847273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</w:t>
          </w:r>
          <w:r>
            <w:rPr>
              <w:noProof/>
            </w:rPr>
            <w:fldChar w:fldCharType="end"/>
          </w:r>
        </w:p>
        <w:p w14:paraId="785CEEB5" w14:textId="77777777" w:rsidR="003532F7" w:rsidRDefault="003532F7">
          <w:pPr>
            <w:pStyle w:val="TOC2"/>
            <w:tabs>
              <w:tab w:val="left" w:pos="792"/>
              <w:tab w:val="right" w:leader="dot" w:pos="8630"/>
            </w:tabs>
            <w:rPr>
              <w:b w:val="0"/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1.1</w:t>
          </w:r>
          <w:r>
            <w:rPr>
              <w:b w:val="0"/>
              <w:noProof/>
              <w:sz w:val="24"/>
              <w:szCs w:val="24"/>
              <w:lang w:eastAsia="ja-JP"/>
            </w:rPr>
            <w:tab/>
          </w:r>
          <w:r>
            <w:rPr>
              <w:noProof/>
            </w:rPr>
            <w:t>Problem Definition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_Toc259847274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</w:t>
          </w:r>
          <w:r>
            <w:rPr>
              <w:noProof/>
            </w:rPr>
            <w:fldChar w:fldCharType="end"/>
          </w:r>
        </w:p>
        <w:p w14:paraId="203E97FB" w14:textId="77777777" w:rsidR="003532F7" w:rsidRDefault="003532F7">
          <w:pPr>
            <w:pStyle w:val="TOC2"/>
            <w:tabs>
              <w:tab w:val="left" w:pos="792"/>
              <w:tab w:val="right" w:leader="dot" w:pos="8630"/>
            </w:tabs>
            <w:rPr>
              <w:b w:val="0"/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1.2</w:t>
          </w:r>
          <w:r>
            <w:rPr>
              <w:b w:val="0"/>
              <w:noProof/>
              <w:sz w:val="24"/>
              <w:szCs w:val="24"/>
              <w:lang w:eastAsia="ja-JP"/>
            </w:rPr>
            <w:tab/>
          </w:r>
          <w:r>
            <w:rPr>
              <w:noProof/>
            </w:rPr>
            <w:t>Design Methodology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_Toc259847275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</w:t>
          </w:r>
          <w:r>
            <w:rPr>
              <w:noProof/>
            </w:rPr>
            <w:fldChar w:fldCharType="end"/>
          </w:r>
        </w:p>
        <w:p w14:paraId="1C594656" w14:textId="77777777" w:rsidR="003532F7" w:rsidRDefault="003532F7">
          <w:pPr>
            <w:pStyle w:val="TOC2"/>
            <w:tabs>
              <w:tab w:val="left" w:pos="792"/>
              <w:tab w:val="right" w:leader="dot" w:pos="8630"/>
            </w:tabs>
            <w:rPr>
              <w:b w:val="0"/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1.3</w:t>
          </w:r>
          <w:r>
            <w:rPr>
              <w:b w:val="0"/>
              <w:noProof/>
              <w:sz w:val="24"/>
              <w:szCs w:val="24"/>
              <w:lang w:eastAsia="ja-JP"/>
            </w:rPr>
            <w:tab/>
          </w:r>
          <w:r>
            <w:rPr>
              <w:noProof/>
            </w:rPr>
            <w:t>Definitions, Acronyms, and Abbreviations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_Toc259847276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</w:t>
          </w:r>
          <w:r>
            <w:rPr>
              <w:noProof/>
            </w:rPr>
            <w:fldChar w:fldCharType="end"/>
          </w:r>
        </w:p>
        <w:p w14:paraId="27EC1607" w14:textId="77777777" w:rsidR="003532F7" w:rsidRDefault="003532F7">
          <w:pPr>
            <w:pStyle w:val="TOC3"/>
            <w:tabs>
              <w:tab w:val="left" w:pos="1176"/>
              <w:tab w:val="right" w:leader="dot" w:pos="8630"/>
            </w:tabs>
            <w:rPr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1.3.1</w:t>
          </w:r>
          <w:r>
            <w:rPr>
              <w:noProof/>
              <w:sz w:val="24"/>
              <w:szCs w:val="24"/>
              <w:lang w:eastAsia="ja-JP"/>
            </w:rPr>
            <w:tab/>
          </w:r>
          <w:r>
            <w:rPr>
              <w:noProof/>
            </w:rPr>
            <w:t>Definitions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_Toc259847277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</w:t>
          </w:r>
          <w:r>
            <w:rPr>
              <w:noProof/>
            </w:rPr>
            <w:fldChar w:fldCharType="end"/>
          </w:r>
        </w:p>
        <w:p w14:paraId="2715DAA5" w14:textId="77777777" w:rsidR="003532F7" w:rsidRDefault="003532F7">
          <w:pPr>
            <w:pStyle w:val="TOC3"/>
            <w:tabs>
              <w:tab w:val="left" w:pos="1176"/>
              <w:tab w:val="right" w:leader="dot" w:pos="8630"/>
            </w:tabs>
            <w:rPr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1.3.2</w:t>
          </w:r>
          <w:r>
            <w:rPr>
              <w:noProof/>
              <w:sz w:val="24"/>
              <w:szCs w:val="24"/>
              <w:lang w:eastAsia="ja-JP"/>
            </w:rPr>
            <w:tab/>
          </w:r>
          <w:r>
            <w:rPr>
              <w:noProof/>
            </w:rPr>
            <w:t>Acronyms and Abbreviations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_Toc259847278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</w:t>
          </w:r>
          <w:r>
            <w:rPr>
              <w:noProof/>
            </w:rPr>
            <w:fldChar w:fldCharType="end"/>
          </w:r>
        </w:p>
        <w:p w14:paraId="0C71A617" w14:textId="77777777" w:rsidR="003532F7" w:rsidRDefault="003532F7">
          <w:pPr>
            <w:pStyle w:val="TOC2"/>
            <w:tabs>
              <w:tab w:val="left" w:pos="792"/>
              <w:tab w:val="right" w:leader="dot" w:pos="8630"/>
            </w:tabs>
            <w:rPr>
              <w:b w:val="0"/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1.4</w:t>
          </w:r>
          <w:r>
            <w:rPr>
              <w:b w:val="0"/>
              <w:noProof/>
              <w:sz w:val="24"/>
              <w:szCs w:val="24"/>
              <w:lang w:eastAsia="ja-JP"/>
            </w:rPr>
            <w:tab/>
          </w:r>
          <w:r>
            <w:rPr>
              <w:noProof/>
            </w:rPr>
            <w:t>Overview of Document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_Toc259847279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</w:t>
          </w:r>
          <w:r>
            <w:rPr>
              <w:noProof/>
            </w:rPr>
            <w:fldChar w:fldCharType="end"/>
          </w:r>
        </w:p>
        <w:p w14:paraId="7EFD7208" w14:textId="77777777" w:rsidR="003532F7" w:rsidRDefault="003532F7">
          <w:pPr>
            <w:pStyle w:val="TOC1"/>
            <w:tabs>
              <w:tab w:val="left" w:pos="382"/>
              <w:tab w:val="right" w:leader="dot" w:pos="8630"/>
            </w:tabs>
            <w:rPr>
              <w:b w:val="0"/>
              <w:noProof/>
              <w:lang w:eastAsia="ja-JP"/>
            </w:rPr>
          </w:pPr>
          <w:r>
            <w:rPr>
              <w:noProof/>
            </w:rPr>
            <w:t>2</w:t>
          </w:r>
          <w:r>
            <w:rPr>
              <w:b w:val="0"/>
              <w:noProof/>
              <w:lang w:eastAsia="ja-JP"/>
            </w:rPr>
            <w:tab/>
          </w:r>
          <w:r>
            <w:rPr>
              <w:noProof/>
            </w:rPr>
            <w:t>System Design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_Toc259847280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</w:t>
          </w:r>
          <w:r>
            <w:rPr>
              <w:noProof/>
            </w:rPr>
            <w:fldChar w:fldCharType="end"/>
          </w:r>
        </w:p>
        <w:p w14:paraId="5C0C8727" w14:textId="77777777" w:rsidR="003532F7" w:rsidRDefault="003532F7">
          <w:pPr>
            <w:pStyle w:val="TOC2"/>
            <w:tabs>
              <w:tab w:val="left" w:pos="792"/>
              <w:tab w:val="right" w:leader="dot" w:pos="8630"/>
            </w:tabs>
            <w:rPr>
              <w:b w:val="0"/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2.1</w:t>
          </w:r>
          <w:r>
            <w:rPr>
              <w:b w:val="0"/>
              <w:noProof/>
              <w:sz w:val="24"/>
              <w:szCs w:val="24"/>
              <w:lang w:eastAsia="ja-JP"/>
            </w:rPr>
            <w:tab/>
          </w:r>
          <w:r>
            <w:rPr>
              <w:noProof/>
            </w:rPr>
            <w:t>Overview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_Toc259847281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</w:t>
          </w:r>
          <w:r>
            <w:rPr>
              <w:noProof/>
            </w:rPr>
            <w:fldChar w:fldCharType="end"/>
          </w:r>
        </w:p>
        <w:p w14:paraId="67A9D2E2" w14:textId="77777777" w:rsidR="003532F7" w:rsidRDefault="003532F7">
          <w:pPr>
            <w:pStyle w:val="TOC2"/>
            <w:tabs>
              <w:tab w:val="left" w:pos="792"/>
              <w:tab w:val="right" w:leader="dot" w:pos="8630"/>
            </w:tabs>
            <w:rPr>
              <w:b w:val="0"/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2.2</w:t>
          </w:r>
          <w:r>
            <w:rPr>
              <w:b w:val="0"/>
              <w:noProof/>
              <w:sz w:val="24"/>
              <w:szCs w:val="24"/>
              <w:lang w:eastAsia="ja-JP"/>
            </w:rPr>
            <w:tab/>
          </w:r>
          <w:r>
            <w:rPr>
              <w:noProof/>
            </w:rPr>
            <w:t>Subsystem Decomposition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_Toc259847282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</w:t>
          </w:r>
          <w:r>
            <w:rPr>
              <w:noProof/>
            </w:rPr>
            <w:fldChar w:fldCharType="end"/>
          </w:r>
        </w:p>
        <w:p w14:paraId="790C21A2" w14:textId="77777777" w:rsidR="003532F7" w:rsidRDefault="003532F7">
          <w:pPr>
            <w:pStyle w:val="TOC2"/>
            <w:tabs>
              <w:tab w:val="left" w:pos="792"/>
              <w:tab w:val="right" w:leader="dot" w:pos="8630"/>
            </w:tabs>
            <w:rPr>
              <w:b w:val="0"/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2.3</w:t>
          </w:r>
          <w:r>
            <w:rPr>
              <w:b w:val="0"/>
              <w:noProof/>
              <w:sz w:val="24"/>
              <w:szCs w:val="24"/>
              <w:lang w:eastAsia="ja-JP"/>
            </w:rPr>
            <w:tab/>
          </w:r>
          <w:r>
            <w:rPr>
              <w:noProof/>
            </w:rPr>
            <w:t>Hardware and Software Mapping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_Toc259847283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</w:t>
          </w:r>
          <w:r>
            <w:rPr>
              <w:noProof/>
            </w:rPr>
            <w:fldChar w:fldCharType="end"/>
          </w:r>
        </w:p>
        <w:p w14:paraId="61733584" w14:textId="77777777" w:rsidR="003532F7" w:rsidRDefault="003532F7">
          <w:pPr>
            <w:pStyle w:val="TOC2"/>
            <w:tabs>
              <w:tab w:val="left" w:pos="792"/>
              <w:tab w:val="right" w:leader="dot" w:pos="8630"/>
            </w:tabs>
            <w:rPr>
              <w:b w:val="0"/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2.4</w:t>
          </w:r>
          <w:r>
            <w:rPr>
              <w:b w:val="0"/>
              <w:noProof/>
              <w:sz w:val="24"/>
              <w:szCs w:val="24"/>
              <w:lang w:eastAsia="ja-JP"/>
            </w:rPr>
            <w:tab/>
          </w:r>
          <w:r>
            <w:rPr>
              <w:noProof/>
            </w:rPr>
            <w:t>Persistent Data Management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_Toc259847284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3</w:t>
          </w:r>
          <w:r>
            <w:rPr>
              <w:noProof/>
            </w:rPr>
            <w:fldChar w:fldCharType="end"/>
          </w:r>
        </w:p>
        <w:p w14:paraId="1BD8F7ED" w14:textId="77777777" w:rsidR="003532F7" w:rsidRDefault="003532F7">
          <w:pPr>
            <w:pStyle w:val="TOC2"/>
            <w:tabs>
              <w:tab w:val="left" w:pos="792"/>
              <w:tab w:val="right" w:leader="dot" w:pos="8630"/>
            </w:tabs>
            <w:rPr>
              <w:b w:val="0"/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2.5</w:t>
          </w:r>
          <w:r>
            <w:rPr>
              <w:b w:val="0"/>
              <w:noProof/>
              <w:sz w:val="24"/>
              <w:szCs w:val="24"/>
              <w:lang w:eastAsia="ja-JP"/>
            </w:rPr>
            <w:tab/>
          </w:r>
          <w:r>
            <w:rPr>
              <w:noProof/>
            </w:rPr>
            <w:t>Security and Privacy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_Toc259847285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3</w:t>
          </w:r>
          <w:r>
            <w:rPr>
              <w:noProof/>
            </w:rPr>
            <w:fldChar w:fldCharType="end"/>
          </w:r>
        </w:p>
        <w:p w14:paraId="6DABF2F2" w14:textId="77777777" w:rsidR="003532F7" w:rsidRDefault="003532F7">
          <w:pPr>
            <w:pStyle w:val="TOC1"/>
            <w:tabs>
              <w:tab w:val="left" w:pos="382"/>
              <w:tab w:val="right" w:leader="dot" w:pos="8630"/>
            </w:tabs>
            <w:rPr>
              <w:b w:val="0"/>
              <w:noProof/>
              <w:lang w:eastAsia="ja-JP"/>
            </w:rPr>
          </w:pPr>
          <w:r>
            <w:rPr>
              <w:noProof/>
            </w:rPr>
            <w:t>3</w:t>
          </w:r>
          <w:r>
            <w:rPr>
              <w:b w:val="0"/>
              <w:noProof/>
              <w:lang w:eastAsia="ja-JP"/>
            </w:rPr>
            <w:tab/>
          </w:r>
          <w:r>
            <w:rPr>
              <w:noProof/>
            </w:rPr>
            <w:t>Detailed Design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_Toc259847286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3</w:t>
          </w:r>
          <w:r>
            <w:rPr>
              <w:noProof/>
            </w:rPr>
            <w:fldChar w:fldCharType="end"/>
          </w:r>
        </w:p>
        <w:p w14:paraId="7894226D" w14:textId="77777777" w:rsidR="003532F7" w:rsidRDefault="003532F7">
          <w:pPr>
            <w:pStyle w:val="TOC2"/>
            <w:tabs>
              <w:tab w:val="left" w:pos="792"/>
              <w:tab w:val="right" w:leader="dot" w:pos="8630"/>
            </w:tabs>
            <w:rPr>
              <w:b w:val="0"/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3.1</w:t>
          </w:r>
          <w:r>
            <w:rPr>
              <w:b w:val="0"/>
              <w:noProof/>
              <w:sz w:val="24"/>
              <w:szCs w:val="24"/>
              <w:lang w:eastAsia="ja-JP"/>
            </w:rPr>
            <w:tab/>
          </w:r>
          <w:r>
            <w:rPr>
              <w:noProof/>
            </w:rPr>
            <w:t>Overview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_Toc259847287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3</w:t>
          </w:r>
          <w:r>
            <w:rPr>
              <w:noProof/>
            </w:rPr>
            <w:fldChar w:fldCharType="end"/>
          </w:r>
        </w:p>
        <w:p w14:paraId="65F99AD1" w14:textId="77777777" w:rsidR="003532F7" w:rsidRDefault="003532F7">
          <w:pPr>
            <w:pStyle w:val="TOC2"/>
            <w:tabs>
              <w:tab w:val="left" w:pos="792"/>
              <w:tab w:val="right" w:leader="dot" w:pos="8630"/>
            </w:tabs>
            <w:rPr>
              <w:b w:val="0"/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3.2</w:t>
          </w:r>
          <w:r>
            <w:rPr>
              <w:b w:val="0"/>
              <w:noProof/>
              <w:sz w:val="24"/>
              <w:szCs w:val="24"/>
              <w:lang w:eastAsia="ja-JP"/>
            </w:rPr>
            <w:tab/>
          </w:r>
          <w:r>
            <w:rPr>
              <w:noProof/>
            </w:rPr>
            <w:t>Static Model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_Toc259847288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3</w:t>
          </w:r>
          <w:r>
            <w:rPr>
              <w:noProof/>
            </w:rPr>
            <w:fldChar w:fldCharType="end"/>
          </w:r>
        </w:p>
        <w:p w14:paraId="33B5416F" w14:textId="77777777" w:rsidR="003532F7" w:rsidRDefault="003532F7">
          <w:pPr>
            <w:pStyle w:val="TOC2"/>
            <w:tabs>
              <w:tab w:val="left" w:pos="792"/>
              <w:tab w:val="right" w:leader="dot" w:pos="8630"/>
            </w:tabs>
            <w:rPr>
              <w:b w:val="0"/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3.3</w:t>
          </w:r>
          <w:r>
            <w:rPr>
              <w:b w:val="0"/>
              <w:noProof/>
              <w:sz w:val="24"/>
              <w:szCs w:val="24"/>
              <w:lang w:eastAsia="ja-JP"/>
            </w:rPr>
            <w:tab/>
          </w:r>
          <w:r>
            <w:rPr>
              <w:noProof/>
            </w:rPr>
            <w:t>Dynamic Model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_Toc259847289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</w:t>
          </w:r>
          <w:r>
            <w:rPr>
              <w:noProof/>
            </w:rPr>
            <w:fldChar w:fldCharType="end"/>
          </w:r>
        </w:p>
        <w:p w14:paraId="4B9BFC51" w14:textId="77777777" w:rsidR="003532F7" w:rsidRDefault="003532F7">
          <w:pPr>
            <w:pStyle w:val="TOC2"/>
            <w:tabs>
              <w:tab w:val="left" w:pos="792"/>
              <w:tab w:val="right" w:leader="dot" w:pos="8630"/>
            </w:tabs>
            <w:rPr>
              <w:b w:val="0"/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3.4</w:t>
          </w:r>
          <w:r>
            <w:rPr>
              <w:b w:val="0"/>
              <w:noProof/>
              <w:sz w:val="24"/>
              <w:szCs w:val="24"/>
              <w:lang w:eastAsia="ja-JP"/>
            </w:rPr>
            <w:tab/>
          </w:r>
          <w:r>
            <w:rPr>
              <w:noProof/>
            </w:rPr>
            <w:t>Code Specification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_Toc259847290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</w:t>
          </w:r>
          <w:r>
            <w:rPr>
              <w:noProof/>
            </w:rPr>
            <w:fldChar w:fldCharType="end"/>
          </w:r>
        </w:p>
        <w:p w14:paraId="3A2B83B9" w14:textId="77777777" w:rsidR="003532F7" w:rsidRDefault="003532F7">
          <w:pPr>
            <w:pStyle w:val="TOC1"/>
            <w:tabs>
              <w:tab w:val="left" w:pos="382"/>
              <w:tab w:val="right" w:leader="dot" w:pos="8630"/>
            </w:tabs>
            <w:rPr>
              <w:b w:val="0"/>
              <w:noProof/>
              <w:lang w:eastAsia="ja-JP"/>
            </w:rPr>
          </w:pPr>
          <w:r>
            <w:rPr>
              <w:noProof/>
            </w:rPr>
            <w:t>4</w:t>
          </w:r>
          <w:r>
            <w:rPr>
              <w:b w:val="0"/>
              <w:noProof/>
              <w:lang w:eastAsia="ja-JP"/>
            </w:rPr>
            <w:tab/>
          </w:r>
          <w:r>
            <w:rPr>
              <w:noProof/>
            </w:rPr>
            <w:t>Glossary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_Toc259847291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</w:t>
          </w:r>
          <w:r>
            <w:rPr>
              <w:noProof/>
            </w:rPr>
            <w:fldChar w:fldCharType="end"/>
          </w:r>
        </w:p>
        <w:p w14:paraId="326910F2" w14:textId="77777777" w:rsidR="003532F7" w:rsidRDefault="003532F7">
          <w:pPr>
            <w:pStyle w:val="TOC1"/>
            <w:tabs>
              <w:tab w:val="left" w:pos="382"/>
              <w:tab w:val="right" w:leader="dot" w:pos="8630"/>
            </w:tabs>
            <w:rPr>
              <w:b w:val="0"/>
              <w:noProof/>
              <w:lang w:eastAsia="ja-JP"/>
            </w:rPr>
          </w:pPr>
          <w:r>
            <w:rPr>
              <w:noProof/>
            </w:rPr>
            <w:t>5</w:t>
          </w:r>
          <w:r>
            <w:rPr>
              <w:b w:val="0"/>
              <w:noProof/>
              <w:lang w:eastAsia="ja-JP"/>
            </w:rPr>
            <w:tab/>
          </w:r>
          <w:r>
            <w:rPr>
              <w:noProof/>
            </w:rPr>
            <w:t>Appendix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_Toc259847292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</w:t>
          </w:r>
          <w:r>
            <w:rPr>
              <w:noProof/>
            </w:rPr>
            <w:fldChar w:fldCharType="end"/>
          </w:r>
        </w:p>
        <w:p w14:paraId="03BBEB5C" w14:textId="77777777" w:rsidR="003532F7" w:rsidRDefault="003532F7">
          <w:pPr>
            <w:pStyle w:val="TOC2"/>
            <w:tabs>
              <w:tab w:val="left" w:pos="792"/>
              <w:tab w:val="right" w:leader="dot" w:pos="8630"/>
            </w:tabs>
            <w:rPr>
              <w:b w:val="0"/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5.1</w:t>
          </w:r>
          <w:r>
            <w:rPr>
              <w:b w:val="0"/>
              <w:noProof/>
              <w:sz w:val="24"/>
              <w:szCs w:val="24"/>
              <w:lang w:eastAsia="ja-JP"/>
            </w:rPr>
            <w:tab/>
          </w:r>
          <w:r>
            <w:rPr>
              <w:noProof/>
            </w:rPr>
            <w:t>Appendix A – Use Case Diagram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_Toc259847293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</w:t>
          </w:r>
          <w:r>
            <w:rPr>
              <w:noProof/>
            </w:rPr>
            <w:fldChar w:fldCharType="end"/>
          </w:r>
        </w:p>
        <w:p w14:paraId="5B40DAEC" w14:textId="77777777" w:rsidR="003532F7" w:rsidRDefault="003532F7">
          <w:pPr>
            <w:pStyle w:val="TOC2"/>
            <w:tabs>
              <w:tab w:val="left" w:pos="792"/>
              <w:tab w:val="right" w:leader="dot" w:pos="8630"/>
            </w:tabs>
            <w:rPr>
              <w:b w:val="0"/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5.2</w:t>
          </w:r>
          <w:r>
            <w:rPr>
              <w:b w:val="0"/>
              <w:noProof/>
              <w:sz w:val="24"/>
              <w:szCs w:val="24"/>
              <w:lang w:eastAsia="ja-JP"/>
            </w:rPr>
            <w:tab/>
          </w:r>
          <w:r>
            <w:rPr>
              <w:noProof/>
            </w:rPr>
            <w:t>Appendix B – Use Cases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_Toc259847294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</w:t>
          </w:r>
          <w:r>
            <w:rPr>
              <w:noProof/>
            </w:rPr>
            <w:fldChar w:fldCharType="end"/>
          </w:r>
        </w:p>
        <w:p w14:paraId="621B79E8" w14:textId="77777777" w:rsidR="003532F7" w:rsidRDefault="003532F7">
          <w:pPr>
            <w:pStyle w:val="TOC2"/>
            <w:tabs>
              <w:tab w:val="left" w:pos="792"/>
              <w:tab w:val="right" w:leader="dot" w:pos="8630"/>
            </w:tabs>
            <w:rPr>
              <w:b w:val="0"/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5.3</w:t>
          </w:r>
          <w:r>
            <w:rPr>
              <w:b w:val="0"/>
              <w:noProof/>
              <w:sz w:val="24"/>
              <w:szCs w:val="24"/>
              <w:lang w:eastAsia="ja-JP"/>
            </w:rPr>
            <w:tab/>
          </w:r>
          <w:r>
            <w:rPr>
              <w:noProof/>
            </w:rPr>
            <w:t>Appendix C – Documented Class Interfaces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_Toc259847295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6</w:t>
          </w:r>
          <w:r>
            <w:rPr>
              <w:noProof/>
            </w:rPr>
            <w:fldChar w:fldCharType="end"/>
          </w:r>
        </w:p>
        <w:p w14:paraId="5320A1E1" w14:textId="77777777" w:rsidR="003532F7" w:rsidRDefault="003532F7">
          <w:pPr>
            <w:pStyle w:val="TOC2"/>
            <w:tabs>
              <w:tab w:val="left" w:pos="792"/>
              <w:tab w:val="right" w:leader="dot" w:pos="8630"/>
            </w:tabs>
            <w:rPr>
              <w:b w:val="0"/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5.4</w:t>
          </w:r>
          <w:r>
            <w:rPr>
              <w:b w:val="0"/>
              <w:noProof/>
              <w:sz w:val="24"/>
              <w:szCs w:val="24"/>
              <w:lang w:eastAsia="ja-JP"/>
            </w:rPr>
            <w:tab/>
          </w:r>
          <w:r>
            <w:rPr>
              <w:noProof/>
            </w:rPr>
            <w:t>Appendix D– Diary of Meetings and Tasks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_Toc259847296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6</w:t>
          </w:r>
          <w:r>
            <w:rPr>
              <w:noProof/>
            </w:rPr>
            <w:fldChar w:fldCharType="end"/>
          </w:r>
        </w:p>
        <w:p w14:paraId="25EF2475" w14:textId="77777777" w:rsidR="003532F7" w:rsidRDefault="003532F7">
          <w:pPr>
            <w:pStyle w:val="TOC1"/>
            <w:tabs>
              <w:tab w:val="left" w:pos="382"/>
              <w:tab w:val="right" w:leader="dot" w:pos="8630"/>
            </w:tabs>
            <w:rPr>
              <w:b w:val="0"/>
              <w:noProof/>
              <w:lang w:eastAsia="ja-JP"/>
            </w:rPr>
          </w:pPr>
          <w:r>
            <w:rPr>
              <w:noProof/>
            </w:rPr>
            <w:t>6</w:t>
          </w:r>
          <w:r>
            <w:rPr>
              <w:b w:val="0"/>
              <w:noProof/>
              <w:lang w:eastAsia="ja-JP"/>
            </w:rPr>
            <w:tab/>
          </w:r>
          <w:r>
            <w:rPr>
              <w:noProof/>
            </w:rPr>
            <w:t>References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_Toc259847297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6</w:t>
          </w:r>
          <w:r>
            <w:rPr>
              <w:noProof/>
            </w:rPr>
            <w:fldChar w:fldCharType="end"/>
          </w:r>
        </w:p>
        <w:p w14:paraId="2A649284" w14:textId="77777777" w:rsidR="00376BD3" w:rsidRDefault="00376BD3">
          <w:r>
            <w:rPr>
              <w:b/>
              <w:bCs/>
              <w:noProof/>
            </w:rPr>
            <w:fldChar w:fldCharType="end"/>
          </w:r>
        </w:p>
      </w:sdtContent>
    </w:sdt>
    <w:p w14:paraId="6F5597A2" w14:textId="77777777" w:rsidR="0088253E" w:rsidRDefault="0088253E" w:rsidP="0088253E"/>
    <w:p w14:paraId="41A71F35" w14:textId="77777777" w:rsidR="0088253E" w:rsidRDefault="0088253E" w:rsidP="0088253E">
      <w:pPr>
        <w:sectPr w:rsidR="0088253E" w:rsidSect="003C6415">
          <w:footerReference w:type="default" r:id="rId11"/>
          <w:pgSz w:w="12240" w:h="15840"/>
          <w:pgMar w:top="1440" w:right="1800" w:bottom="1440" w:left="1800" w:header="720" w:footer="720" w:gutter="0"/>
          <w:cols w:space="720"/>
          <w:docGrid w:linePitch="360"/>
        </w:sectPr>
      </w:pPr>
    </w:p>
    <w:p w14:paraId="436509BF" w14:textId="77777777" w:rsidR="0088253E" w:rsidRDefault="0088253E" w:rsidP="0088253E">
      <w:pPr>
        <w:pStyle w:val="Heading1"/>
      </w:pPr>
      <w:bookmarkStart w:id="2" w:name="_Toc259847273"/>
      <w:r>
        <w:t>Introduction</w:t>
      </w:r>
      <w:bookmarkEnd w:id="2"/>
    </w:p>
    <w:p w14:paraId="1633C7E5" w14:textId="77777777" w:rsidR="0088253E" w:rsidRDefault="0088253E" w:rsidP="0088253E">
      <w:pPr>
        <w:pStyle w:val="Heading2"/>
      </w:pPr>
      <w:bookmarkStart w:id="3" w:name="_Toc259847274"/>
      <w:r>
        <w:t xml:space="preserve">Problem </w:t>
      </w:r>
      <w:r w:rsidR="005665F0">
        <w:t>Definition</w:t>
      </w:r>
      <w:bookmarkEnd w:id="3"/>
    </w:p>
    <w:p w14:paraId="5B88580F" w14:textId="77777777" w:rsidR="0088253E" w:rsidRDefault="0088253E" w:rsidP="0088253E">
      <w:r w:rsidRPr="0088253E">
        <w:t>Data collected using MEMS inertial sensors attached to a hand needs to be visualized. It is desired for a graphical user interface to instruct a user to make use of the MEMS inertial sensors and to display the collected data in a visual format.</w:t>
      </w:r>
    </w:p>
    <w:p w14:paraId="18A71650" w14:textId="43E1302F" w:rsidR="0088253E" w:rsidRDefault="000E253F" w:rsidP="0088253E">
      <w:pPr>
        <w:pStyle w:val="Heading2"/>
      </w:pPr>
      <w:bookmarkStart w:id="4" w:name="_Toc259847275"/>
      <w:r>
        <w:t>Design Methodology</w:t>
      </w:r>
      <w:bookmarkEnd w:id="4"/>
    </w:p>
    <w:p w14:paraId="5D0FACE3" w14:textId="7006E9A9" w:rsidR="0088253E" w:rsidRDefault="000E253F" w:rsidP="0088253E">
      <w:r>
        <w:t>The solution will be developed using the Waterfall software process model. Development will follow the following process:</w:t>
      </w:r>
    </w:p>
    <w:p w14:paraId="1F17D303" w14:textId="3980A412" w:rsidR="000E253F" w:rsidRDefault="000E253F" w:rsidP="000E253F">
      <w:pPr>
        <w:pStyle w:val="ListParagraph"/>
        <w:numPr>
          <w:ilvl w:val="0"/>
          <w:numId w:val="17"/>
        </w:numPr>
      </w:pPr>
      <w:r>
        <w:t>Requirements analysis</w:t>
      </w:r>
    </w:p>
    <w:p w14:paraId="0E441DCC" w14:textId="17231DAF" w:rsidR="000E253F" w:rsidRDefault="000E253F" w:rsidP="000E253F">
      <w:pPr>
        <w:pStyle w:val="ListParagraph"/>
        <w:numPr>
          <w:ilvl w:val="0"/>
          <w:numId w:val="17"/>
        </w:numPr>
      </w:pPr>
      <w:r>
        <w:t>Design analysis</w:t>
      </w:r>
    </w:p>
    <w:p w14:paraId="39368DF4" w14:textId="352FC934" w:rsidR="000E253F" w:rsidRDefault="000E253F" w:rsidP="000E253F">
      <w:pPr>
        <w:pStyle w:val="ListParagraph"/>
        <w:numPr>
          <w:ilvl w:val="0"/>
          <w:numId w:val="17"/>
        </w:numPr>
      </w:pPr>
      <w:r>
        <w:t>Implementation</w:t>
      </w:r>
    </w:p>
    <w:p w14:paraId="7CF09923" w14:textId="01D64906" w:rsidR="000E253F" w:rsidRDefault="000E253F" w:rsidP="000E253F">
      <w:pPr>
        <w:pStyle w:val="ListParagraph"/>
        <w:numPr>
          <w:ilvl w:val="0"/>
          <w:numId w:val="17"/>
        </w:numPr>
      </w:pPr>
      <w:r>
        <w:t>Integration</w:t>
      </w:r>
    </w:p>
    <w:p w14:paraId="0546A28A" w14:textId="11AB90CB" w:rsidR="000E253F" w:rsidRDefault="000E253F" w:rsidP="000E253F">
      <w:pPr>
        <w:pStyle w:val="ListParagraph"/>
        <w:numPr>
          <w:ilvl w:val="0"/>
          <w:numId w:val="17"/>
        </w:numPr>
      </w:pPr>
      <w:r>
        <w:t>Testing</w:t>
      </w:r>
    </w:p>
    <w:p w14:paraId="14BC2A33" w14:textId="599FCC67" w:rsidR="000E253F" w:rsidRDefault="000E253F" w:rsidP="000E253F">
      <w:pPr>
        <w:pStyle w:val="ListParagraph"/>
        <w:numPr>
          <w:ilvl w:val="0"/>
          <w:numId w:val="17"/>
        </w:numPr>
      </w:pPr>
      <w:r>
        <w:t>Deployment</w:t>
      </w:r>
    </w:p>
    <w:p w14:paraId="7DDE70F1" w14:textId="77777777" w:rsidR="000E253F" w:rsidRDefault="000E253F" w:rsidP="000E253F"/>
    <w:p w14:paraId="15D0B039" w14:textId="5354835D" w:rsidR="000E253F" w:rsidRDefault="000E253F" w:rsidP="000E253F">
      <w:r>
        <w:t>The UML models used to design the solution are the following:</w:t>
      </w:r>
    </w:p>
    <w:p w14:paraId="0743E929" w14:textId="49EBF6C0" w:rsidR="000E253F" w:rsidRDefault="000E253F" w:rsidP="000E253F">
      <w:pPr>
        <w:pStyle w:val="ListParagraph"/>
        <w:numPr>
          <w:ilvl w:val="0"/>
          <w:numId w:val="18"/>
        </w:numPr>
      </w:pPr>
      <w:r>
        <w:t>Use Case diagram</w:t>
      </w:r>
    </w:p>
    <w:p w14:paraId="6C406CD6" w14:textId="4B23EA28" w:rsidR="000E253F" w:rsidRDefault="000E253F" w:rsidP="000E253F">
      <w:pPr>
        <w:pStyle w:val="ListParagraph"/>
        <w:numPr>
          <w:ilvl w:val="0"/>
          <w:numId w:val="18"/>
        </w:numPr>
      </w:pPr>
      <w:r>
        <w:t>Class diagram</w:t>
      </w:r>
    </w:p>
    <w:p w14:paraId="7ADA8F91" w14:textId="564E7C4E" w:rsidR="000E253F" w:rsidRDefault="000E253F" w:rsidP="000E253F">
      <w:pPr>
        <w:pStyle w:val="ListParagraph"/>
        <w:numPr>
          <w:ilvl w:val="0"/>
          <w:numId w:val="18"/>
        </w:numPr>
      </w:pPr>
      <w:r>
        <w:t>Sequence diagram</w:t>
      </w:r>
    </w:p>
    <w:p w14:paraId="3BDADC9E" w14:textId="1C038D30" w:rsidR="000E253F" w:rsidRPr="0088253E" w:rsidRDefault="000E253F" w:rsidP="000E253F">
      <w:pPr>
        <w:pStyle w:val="ListParagraph"/>
        <w:numPr>
          <w:ilvl w:val="0"/>
          <w:numId w:val="18"/>
        </w:numPr>
      </w:pPr>
      <w:r>
        <w:t>State machine diagram</w:t>
      </w:r>
    </w:p>
    <w:p w14:paraId="3D6878A6" w14:textId="77777777" w:rsidR="0088253E" w:rsidRDefault="005665F0" w:rsidP="0088253E">
      <w:pPr>
        <w:pStyle w:val="Heading2"/>
      </w:pPr>
      <w:bookmarkStart w:id="5" w:name="_Toc259847276"/>
      <w:r>
        <w:t>Definitions</w:t>
      </w:r>
      <w:r w:rsidR="0088253E">
        <w:t xml:space="preserve">, Acronyms, and </w:t>
      </w:r>
      <w:r>
        <w:t>Abbreviations</w:t>
      </w:r>
      <w:bookmarkEnd w:id="5"/>
    </w:p>
    <w:p w14:paraId="2A9965A9" w14:textId="59DDD1F2" w:rsidR="00A90F50" w:rsidRPr="00A90F50" w:rsidRDefault="00A90F50" w:rsidP="00A90F50">
      <w:pPr>
        <w:pStyle w:val="Heading3"/>
      </w:pPr>
      <w:bookmarkStart w:id="6" w:name="_Toc259847277"/>
      <w:r>
        <w:t>Definitions</w:t>
      </w:r>
      <w:bookmarkEnd w:id="6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80" w:firstRow="0" w:lastRow="0" w:firstColumn="1" w:lastColumn="0" w:noHBand="0" w:noVBand="1"/>
      </w:tblPr>
      <w:tblGrid>
        <w:gridCol w:w="1458"/>
        <w:gridCol w:w="7398"/>
      </w:tblGrid>
      <w:tr w:rsidR="001C1305" w14:paraId="217D24C1" w14:textId="77777777" w:rsidTr="00017C43">
        <w:tc>
          <w:tcPr>
            <w:tcW w:w="1458" w:type="dxa"/>
          </w:tcPr>
          <w:p w14:paraId="67FFCCCB" w14:textId="545B9254" w:rsidR="001C1305" w:rsidRDefault="001C1305" w:rsidP="00017C43">
            <w:pPr>
              <w:tabs>
                <w:tab w:val="left" w:pos="1840"/>
              </w:tabs>
              <w:spacing w:after="120"/>
            </w:pPr>
            <w:r w:rsidRPr="006D2A43">
              <w:t>MATLAB</w:t>
            </w:r>
            <w:r>
              <w:t>:</w:t>
            </w:r>
          </w:p>
        </w:tc>
        <w:tc>
          <w:tcPr>
            <w:tcW w:w="7398" w:type="dxa"/>
          </w:tcPr>
          <w:p w14:paraId="5B608939" w14:textId="0889D4AD" w:rsidR="001C1305" w:rsidRPr="001C1305" w:rsidRDefault="00954D69" w:rsidP="00017C43">
            <w:pPr>
              <w:tabs>
                <w:tab w:val="left" w:pos="1840"/>
              </w:tabs>
              <w:spacing w:after="120"/>
            </w:pPr>
            <w:r w:rsidRPr="006D2A43">
              <w:t>A</w:t>
            </w:r>
            <w:r w:rsidR="001C1305" w:rsidRPr="006D2A43">
              <w:t xml:space="preserve"> programming language and interactive environment for numerical computation and visualization</w:t>
            </w:r>
            <w:r w:rsidR="001E0C1A">
              <w:t>.</w:t>
            </w:r>
            <w:r w:rsidR="001E0903">
              <w:t xml:space="preserve"> [1]</w:t>
            </w:r>
          </w:p>
        </w:tc>
      </w:tr>
    </w:tbl>
    <w:p w14:paraId="4FB2AE6E" w14:textId="1E1E1590" w:rsidR="00A90F50" w:rsidRDefault="00A90F50" w:rsidP="00A90F50">
      <w:pPr>
        <w:pStyle w:val="Heading3"/>
      </w:pPr>
      <w:bookmarkStart w:id="7" w:name="_Toc259847278"/>
      <w:r>
        <w:t>Acronyms and Abbreviations</w:t>
      </w:r>
      <w:bookmarkEnd w:id="7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80" w:firstRow="0" w:lastRow="0" w:firstColumn="1" w:lastColumn="0" w:noHBand="0" w:noVBand="1"/>
      </w:tblPr>
      <w:tblGrid>
        <w:gridCol w:w="1458"/>
        <w:gridCol w:w="7398"/>
      </w:tblGrid>
      <w:tr w:rsidR="001E0C1A" w:rsidRPr="006D2A43" w14:paraId="51BD751C" w14:textId="77777777" w:rsidTr="00A90F50">
        <w:tc>
          <w:tcPr>
            <w:tcW w:w="1458" w:type="dxa"/>
          </w:tcPr>
          <w:p w14:paraId="6DB78DCD" w14:textId="31BF5692" w:rsidR="001E0C1A" w:rsidRDefault="001E0C1A" w:rsidP="00A90F50">
            <w:pPr>
              <w:tabs>
                <w:tab w:val="left" w:pos="1840"/>
              </w:tabs>
              <w:spacing w:after="120"/>
            </w:pPr>
            <w:r>
              <w:t>MEMS:</w:t>
            </w:r>
          </w:p>
        </w:tc>
        <w:tc>
          <w:tcPr>
            <w:tcW w:w="7398" w:type="dxa"/>
          </w:tcPr>
          <w:p w14:paraId="35C7EC35" w14:textId="44A90D45" w:rsidR="001E0C1A" w:rsidRDefault="001E0C1A" w:rsidP="00A90F50">
            <w:pPr>
              <w:tabs>
                <w:tab w:val="left" w:pos="1840"/>
              </w:tabs>
              <w:spacing w:after="120"/>
            </w:pPr>
            <w:r w:rsidRPr="006D2A43">
              <w:t>Micro</w:t>
            </w:r>
            <w:r>
              <w:t>-E</w:t>
            </w:r>
            <w:r w:rsidRPr="006D2A43">
              <w:t>lectro</w:t>
            </w:r>
            <w:r>
              <w:t>-Mechanical S</w:t>
            </w:r>
            <w:r w:rsidRPr="006D2A43">
              <w:t>ystems</w:t>
            </w:r>
          </w:p>
        </w:tc>
      </w:tr>
      <w:tr w:rsidR="001E0C1A" w:rsidRPr="006D2A43" w14:paraId="6436B84F" w14:textId="77777777" w:rsidTr="00A90F50">
        <w:tc>
          <w:tcPr>
            <w:tcW w:w="1458" w:type="dxa"/>
          </w:tcPr>
          <w:p w14:paraId="7EA7A041" w14:textId="1CB8EDE7" w:rsidR="001E0C1A" w:rsidRDefault="001E0C1A" w:rsidP="00A90F50">
            <w:pPr>
              <w:tabs>
                <w:tab w:val="left" w:pos="1840"/>
              </w:tabs>
              <w:spacing w:after="120"/>
            </w:pPr>
            <w:r>
              <w:t>GUI:</w:t>
            </w:r>
          </w:p>
        </w:tc>
        <w:tc>
          <w:tcPr>
            <w:tcW w:w="7398" w:type="dxa"/>
          </w:tcPr>
          <w:p w14:paraId="7FBBD712" w14:textId="611460BE" w:rsidR="001E0C1A" w:rsidRDefault="001E0C1A" w:rsidP="00A90F50">
            <w:pPr>
              <w:tabs>
                <w:tab w:val="left" w:pos="1840"/>
              </w:tabs>
              <w:spacing w:after="120"/>
            </w:pPr>
            <w:r>
              <w:t>Graphical User I</w:t>
            </w:r>
            <w:r w:rsidRPr="006D2A43">
              <w:t>nterface</w:t>
            </w:r>
          </w:p>
        </w:tc>
      </w:tr>
      <w:tr w:rsidR="00A90F50" w14:paraId="028A50EF" w14:textId="77777777" w:rsidTr="00A90F50">
        <w:tc>
          <w:tcPr>
            <w:tcW w:w="1458" w:type="dxa"/>
          </w:tcPr>
          <w:p w14:paraId="6075CDF5" w14:textId="77777777" w:rsidR="00A90F50" w:rsidRDefault="00A90F50" w:rsidP="00A90F50">
            <w:pPr>
              <w:tabs>
                <w:tab w:val="left" w:pos="1840"/>
              </w:tabs>
              <w:spacing w:after="120"/>
            </w:pPr>
            <w:r>
              <w:t>WPF:</w:t>
            </w:r>
          </w:p>
        </w:tc>
        <w:tc>
          <w:tcPr>
            <w:tcW w:w="7398" w:type="dxa"/>
          </w:tcPr>
          <w:p w14:paraId="226B1ED3" w14:textId="2AB0B94E" w:rsidR="00A90F50" w:rsidRDefault="00A90F50" w:rsidP="00A90F50">
            <w:pPr>
              <w:tabs>
                <w:tab w:val="left" w:pos="1840"/>
              </w:tabs>
              <w:spacing w:after="120"/>
            </w:pPr>
            <w:r>
              <w:t>Windows Presentation Foundation</w:t>
            </w:r>
            <w:r w:rsidR="001E0903">
              <w:t xml:space="preserve"> [2]</w:t>
            </w:r>
          </w:p>
        </w:tc>
      </w:tr>
    </w:tbl>
    <w:p w14:paraId="6EEFFC6E" w14:textId="77777777" w:rsidR="006D2A43" w:rsidRDefault="006D2A43" w:rsidP="006D2A43">
      <w:pPr>
        <w:pStyle w:val="Heading2"/>
      </w:pPr>
      <w:bookmarkStart w:id="8" w:name="_Toc259847279"/>
      <w:r>
        <w:t>Overview of Document</w:t>
      </w:r>
      <w:bookmarkEnd w:id="8"/>
    </w:p>
    <w:p w14:paraId="44F03235" w14:textId="77777777" w:rsidR="005E2F6A" w:rsidRDefault="006D2A43" w:rsidP="006D2A43">
      <w:r w:rsidRPr="006D2A43">
        <w:t>This document consists of t</w:t>
      </w:r>
      <w:r w:rsidR="005E2F6A">
        <w:t>he following</w:t>
      </w:r>
      <w:r w:rsidRPr="006D2A43">
        <w:t xml:space="preserve"> sections:</w:t>
      </w:r>
    </w:p>
    <w:p w14:paraId="20764756" w14:textId="4DC2F40B" w:rsidR="006D2A43" w:rsidRPr="006D2A43" w:rsidRDefault="005E2F6A" w:rsidP="006D2A43">
      <w:r w:rsidRPr="006D2A43">
        <w:t xml:space="preserve"> </w:t>
      </w:r>
    </w:p>
    <w:p w14:paraId="749B65B0" w14:textId="501E56DC" w:rsidR="006D2A43" w:rsidRPr="006D2A43" w:rsidRDefault="006D2A43" w:rsidP="006D2A43">
      <w:r w:rsidRPr="006D2A43">
        <w:t xml:space="preserve">Section 2 </w:t>
      </w:r>
      <w:r w:rsidR="00954D69">
        <w:t xml:space="preserve">– </w:t>
      </w:r>
      <w:r w:rsidR="00E36968">
        <w:t>System Design</w:t>
      </w:r>
      <w:r w:rsidR="00181FE7">
        <w:t xml:space="preserve"> describes the </w:t>
      </w:r>
      <w:r w:rsidR="00E36968">
        <w:t>overall system design</w:t>
      </w:r>
      <w:r w:rsidR="00181FE7">
        <w:t>.</w:t>
      </w:r>
    </w:p>
    <w:p w14:paraId="0898FAAA" w14:textId="77777777" w:rsidR="006D2A43" w:rsidRPr="006D2A43" w:rsidRDefault="006D2A43" w:rsidP="006D2A43"/>
    <w:p w14:paraId="6FD50A9F" w14:textId="3834334F" w:rsidR="006D2A43" w:rsidRDefault="00954D69" w:rsidP="006D2A43">
      <w:r>
        <w:t xml:space="preserve">Section 3 – </w:t>
      </w:r>
      <w:r w:rsidR="00E36968">
        <w:t>Detailed Design</w:t>
      </w:r>
      <w:r w:rsidR="006D2A43" w:rsidRPr="006D2A43">
        <w:t xml:space="preserve"> describes the </w:t>
      </w:r>
      <w:r w:rsidR="00E36968">
        <w:t>system’s design in detail</w:t>
      </w:r>
      <w:r w:rsidR="006D2A43" w:rsidRPr="006D2A43">
        <w:t>.</w:t>
      </w:r>
    </w:p>
    <w:p w14:paraId="5B055ECF" w14:textId="77777777" w:rsidR="006D2A43" w:rsidRDefault="006D2A43" w:rsidP="006D2A43"/>
    <w:p w14:paraId="748B6C0B" w14:textId="515023AC" w:rsidR="00181FE7" w:rsidRDefault="00E36968" w:rsidP="006D2A43">
      <w:r>
        <w:t>Section 4</w:t>
      </w:r>
      <w:r w:rsidR="00181FE7">
        <w:t xml:space="preserve"> – Glossary provides definitions for any technical terms in this document.</w:t>
      </w:r>
    </w:p>
    <w:p w14:paraId="2D1669B9" w14:textId="44C4982C" w:rsidR="00181FE7" w:rsidRPr="006D2A43" w:rsidRDefault="00181FE7" w:rsidP="006D2A43"/>
    <w:p w14:paraId="78131E83" w14:textId="52422138" w:rsidR="006D2A43" w:rsidRPr="006D2A43" w:rsidRDefault="005665F0" w:rsidP="006D2A43">
      <w:r w:rsidRPr="006D2A43">
        <w:t xml:space="preserve">Appendices describing </w:t>
      </w:r>
      <w:r w:rsidR="00181FE7">
        <w:t xml:space="preserve">use cases and </w:t>
      </w:r>
      <w:r w:rsidR="00E36968">
        <w:t>class</w:t>
      </w:r>
      <w:r w:rsidR="00181FE7">
        <w:t xml:space="preserve"> diagrams including UML diagrams </w:t>
      </w:r>
      <w:r w:rsidRPr="006D2A43">
        <w:t>follow these sections</w:t>
      </w:r>
      <w:r w:rsidR="006D2A43" w:rsidRPr="006D2A43">
        <w:t>.</w:t>
      </w:r>
    </w:p>
    <w:p w14:paraId="38A0AD76" w14:textId="5AC663EA" w:rsidR="00181FE7" w:rsidRPr="00181FE7" w:rsidRDefault="00E36968" w:rsidP="00181FE7">
      <w:pPr>
        <w:pStyle w:val="Heading1"/>
      </w:pPr>
      <w:bookmarkStart w:id="9" w:name="_Toc259847280"/>
      <w:r>
        <w:t>System Design</w:t>
      </w:r>
      <w:bookmarkEnd w:id="9"/>
    </w:p>
    <w:p w14:paraId="63ACDCF1" w14:textId="14309F1B" w:rsidR="006D2A43" w:rsidRDefault="00E36968" w:rsidP="00181FE7">
      <w:r>
        <w:t>This section will provide a high level overview of the system design.</w:t>
      </w:r>
    </w:p>
    <w:p w14:paraId="28547FE3" w14:textId="3D0880B1" w:rsidR="00E36968" w:rsidRDefault="00E36968" w:rsidP="00E36968">
      <w:pPr>
        <w:pStyle w:val="Heading2"/>
      </w:pPr>
      <w:bookmarkStart w:id="10" w:name="_Toc259847281"/>
      <w:r>
        <w:t>Overview</w:t>
      </w:r>
      <w:bookmarkEnd w:id="10"/>
    </w:p>
    <w:p w14:paraId="4CBB0054" w14:textId="7F431F7C" w:rsidR="00E36968" w:rsidRDefault="00E36968" w:rsidP="00E36968">
      <w:r>
        <w:t>The system will follow a Model-View-Controller design pattern as illustrated in the following diagram:</w:t>
      </w:r>
    </w:p>
    <w:p w14:paraId="0A3DC88A" w14:textId="3F440C95" w:rsidR="00E36968" w:rsidRDefault="00E36968" w:rsidP="00E36968">
      <w:r>
        <w:rPr>
          <w:noProof/>
        </w:rPr>
        <w:drawing>
          <wp:inline distT="0" distB="0" distL="0" distR="0" wp14:anchorId="30A38699" wp14:editId="28BF5B84">
            <wp:extent cx="5486400" cy="251777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mponentDiagram1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51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269452" w14:textId="2677E576" w:rsidR="00E36968" w:rsidRDefault="00E36968" w:rsidP="00E36968">
      <w:r>
        <w:t xml:space="preserve">The </w:t>
      </w:r>
      <w:proofErr w:type="spellStart"/>
      <w:r>
        <w:t>UserInterface</w:t>
      </w:r>
      <w:proofErr w:type="spellEnd"/>
      <w:r>
        <w:t xml:space="preserve"> </w:t>
      </w:r>
      <w:r w:rsidR="00AB7716">
        <w:t>module represents the Views and Controllers.</w:t>
      </w:r>
    </w:p>
    <w:p w14:paraId="512F8115" w14:textId="5AB563A2" w:rsidR="00AB7716" w:rsidRDefault="00AB7716" w:rsidP="00E36968">
      <w:r>
        <w:t xml:space="preserve">The </w:t>
      </w:r>
      <w:proofErr w:type="spellStart"/>
      <w:r>
        <w:t>VisualizationRenderer</w:t>
      </w:r>
      <w:proofErr w:type="spellEnd"/>
      <w:r>
        <w:t xml:space="preserve"> and </w:t>
      </w:r>
      <w:proofErr w:type="spellStart"/>
      <w:r>
        <w:t>MovementData</w:t>
      </w:r>
      <w:proofErr w:type="spellEnd"/>
      <w:r>
        <w:t xml:space="preserve"> modules represent the Model.</w:t>
      </w:r>
    </w:p>
    <w:p w14:paraId="0E3EE1FA" w14:textId="41BA8CDF" w:rsidR="00AB7716" w:rsidRDefault="00AB7716" w:rsidP="00AB7716">
      <w:pPr>
        <w:pStyle w:val="Heading2"/>
      </w:pPr>
      <w:bookmarkStart w:id="11" w:name="_Toc259847282"/>
      <w:r>
        <w:t>Subsystem Decomposition</w:t>
      </w:r>
      <w:bookmarkEnd w:id="11"/>
    </w:p>
    <w:p w14:paraId="684888F2" w14:textId="7D0F4B5B" w:rsidR="00AB7716" w:rsidRDefault="00AB7716" w:rsidP="00AB7716">
      <w:r>
        <w:t>The solution consists of only a single subsystem, which is described in section 2.1.</w:t>
      </w:r>
    </w:p>
    <w:p w14:paraId="7BBC1451" w14:textId="56AD893A" w:rsidR="00AB7716" w:rsidRDefault="00AB7716" w:rsidP="00AB7716">
      <w:pPr>
        <w:pStyle w:val="Heading2"/>
      </w:pPr>
      <w:bookmarkStart w:id="12" w:name="_Toc259847283"/>
      <w:r>
        <w:t>Hardware and Software Mapping</w:t>
      </w:r>
      <w:bookmarkEnd w:id="12"/>
    </w:p>
    <w:p w14:paraId="4ECAD72C" w14:textId="4564CA3F" w:rsidR="00AB7716" w:rsidRDefault="00AB7716" w:rsidP="00AB7716">
      <w:r>
        <w:t>The solution uses the .NET framework, which runs in a virtual machine on a computer running windows. This is shown in the deployment diagram below:</w:t>
      </w:r>
    </w:p>
    <w:p w14:paraId="46AFBCE9" w14:textId="1477D54D" w:rsidR="00AB7716" w:rsidRDefault="00AB7716" w:rsidP="00AB7716">
      <w:r>
        <w:rPr>
          <w:noProof/>
        </w:rPr>
        <w:drawing>
          <wp:inline distT="0" distB="0" distL="0" distR="0" wp14:anchorId="543E9708" wp14:editId="1D7627C7">
            <wp:extent cx="3309620" cy="302795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ploymentDiagram1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9620" cy="3027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E0B46E" w14:textId="4A6D9BE7" w:rsidR="00AB7716" w:rsidRDefault="00AB7716" w:rsidP="00AB7716">
      <w:pPr>
        <w:pStyle w:val="Heading2"/>
      </w:pPr>
      <w:bookmarkStart w:id="13" w:name="_Toc259847284"/>
      <w:r>
        <w:t>Persistent Data Management</w:t>
      </w:r>
      <w:bookmarkEnd w:id="13"/>
    </w:p>
    <w:p w14:paraId="3F76C4ED" w14:textId="7A911D39" w:rsidR="00AB7716" w:rsidRDefault="00AB7716" w:rsidP="00AB7716">
      <w:r>
        <w:t>No data needs to be stored by the solution.</w:t>
      </w:r>
    </w:p>
    <w:p w14:paraId="2C1B0D04" w14:textId="6E273E62" w:rsidR="00AB7716" w:rsidRDefault="00AB7716" w:rsidP="00AB7716">
      <w:pPr>
        <w:pStyle w:val="Heading2"/>
      </w:pPr>
      <w:bookmarkStart w:id="14" w:name="_Toc259847285"/>
      <w:r>
        <w:t>Security and Privacy</w:t>
      </w:r>
      <w:bookmarkEnd w:id="14"/>
    </w:p>
    <w:p w14:paraId="3B5605BF" w14:textId="1ED36360" w:rsidR="00AB7716" w:rsidRPr="00AB7716" w:rsidRDefault="00AB7716" w:rsidP="00AB7716">
      <w:r>
        <w:t>There are no security or privacy concerns for the solution.</w:t>
      </w:r>
    </w:p>
    <w:p w14:paraId="79A50661" w14:textId="780488A6" w:rsidR="006D2A43" w:rsidRDefault="00AB7716" w:rsidP="006D2A43">
      <w:pPr>
        <w:pStyle w:val="Heading1"/>
      </w:pPr>
      <w:bookmarkStart w:id="15" w:name="_Toc259847286"/>
      <w:r>
        <w:t>Detailed Design</w:t>
      </w:r>
      <w:bookmarkEnd w:id="15"/>
    </w:p>
    <w:p w14:paraId="6C90EE1D" w14:textId="246CA5B7" w:rsidR="005270BD" w:rsidRPr="005270BD" w:rsidRDefault="00AB7716" w:rsidP="005270BD">
      <w:r>
        <w:t>This section will describe in detail the design of the system.</w:t>
      </w:r>
    </w:p>
    <w:p w14:paraId="5A3B1567" w14:textId="5A5497F4" w:rsidR="006D2A43" w:rsidRDefault="00AB7716" w:rsidP="00181FE7">
      <w:pPr>
        <w:pStyle w:val="Heading2"/>
      </w:pPr>
      <w:bookmarkStart w:id="16" w:name="_Toc259847287"/>
      <w:r>
        <w:t>Overview</w:t>
      </w:r>
      <w:bookmarkEnd w:id="16"/>
    </w:p>
    <w:p w14:paraId="19D04619" w14:textId="00F29972" w:rsidR="006D2A43" w:rsidRPr="006D2A43" w:rsidRDefault="00AB7716" w:rsidP="006D2A43">
      <w:r>
        <w:t>The system uses a Model-View-Controller architecture as described in Section 2.1. The Views and Controllers represent the user interface. The Model is represented by the data and the operations performed on the data.</w:t>
      </w:r>
      <w:r w:rsidR="0052002E">
        <w:t xml:space="preserve"> The actions performed by the Model are described in more detail in Section 3.3.</w:t>
      </w:r>
    </w:p>
    <w:p w14:paraId="661DDC82" w14:textId="55CA1306" w:rsidR="006D2A43" w:rsidRDefault="0052002E" w:rsidP="006D2A43">
      <w:pPr>
        <w:pStyle w:val="Heading2"/>
      </w:pPr>
      <w:bookmarkStart w:id="17" w:name="_Toc259847288"/>
      <w:r>
        <w:t>Static Model</w:t>
      </w:r>
      <w:bookmarkEnd w:id="17"/>
    </w:p>
    <w:p w14:paraId="7F858C42" w14:textId="3614DDA9" w:rsidR="005270BD" w:rsidRDefault="0052002E" w:rsidP="0052002E">
      <w:r>
        <w:t>The structure of the system is shown in the class diagram below:</w:t>
      </w:r>
    </w:p>
    <w:p w14:paraId="561D1E01" w14:textId="63A2882A" w:rsidR="0052002E" w:rsidRDefault="0052002E" w:rsidP="0052002E">
      <w:r>
        <w:rPr>
          <w:noProof/>
        </w:rPr>
        <w:drawing>
          <wp:inline distT="0" distB="0" distL="0" distR="0" wp14:anchorId="6D4EA37F" wp14:editId="28B111AA">
            <wp:extent cx="5486400" cy="3188335"/>
            <wp:effectExtent l="0" t="0" r="0" b="1206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assDiagram1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188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FFDCD0" w14:textId="196B1BB6" w:rsidR="0052002E" w:rsidRDefault="0052002E" w:rsidP="0052002E">
      <w:pPr>
        <w:pStyle w:val="ListParagraph"/>
        <w:numPr>
          <w:ilvl w:val="0"/>
          <w:numId w:val="19"/>
        </w:numPr>
      </w:pPr>
      <w:r>
        <w:t xml:space="preserve">The </w:t>
      </w:r>
      <w:proofErr w:type="spellStart"/>
      <w:r>
        <w:t>UserInterface</w:t>
      </w:r>
      <w:proofErr w:type="spellEnd"/>
      <w:r>
        <w:t xml:space="preserve"> will use </w:t>
      </w:r>
      <w:proofErr w:type="spellStart"/>
      <w:r>
        <w:t>FileLoader</w:t>
      </w:r>
      <w:proofErr w:type="spellEnd"/>
      <w:r>
        <w:t xml:space="preserve"> to load data from a file into </w:t>
      </w:r>
      <w:proofErr w:type="spellStart"/>
      <w:r>
        <w:t>MovementData</w:t>
      </w:r>
      <w:proofErr w:type="spellEnd"/>
      <w:r>
        <w:t>.</w:t>
      </w:r>
    </w:p>
    <w:p w14:paraId="5007CF1A" w14:textId="18D390C9" w:rsidR="0052002E" w:rsidRDefault="0052002E" w:rsidP="0052002E">
      <w:pPr>
        <w:pStyle w:val="ListParagraph"/>
        <w:numPr>
          <w:ilvl w:val="0"/>
          <w:numId w:val="19"/>
        </w:numPr>
      </w:pPr>
      <w:proofErr w:type="spellStart"/>
      <w:r>
        <w:t>VisualizationRenderer</w:t>
      </w:r>
      <w:proofErr w:type="spellEnd"/>
      <w:r>
        <w:t xml:space="preserve"> will read data from </w:t>
      </w:r>
      <w:proofErr w:type="spellStart"/>
      <w:r>
        <w:t>MovementData</w:t>
      </w:r>
      <w:proofErr w:type="spellEnd"/>
      <w:r>
        <w:t xml:space="preserve"> and create </w:t>
      </w:r>
      <w:proofErr w:type="gramStart"/>
      <w:r>
        <w:t>a visualization</w:t>
      </w:r>
      <w:proofErr w:type="gramEnd"/>
      <w:r>
        <w:t>.</w:t>
      </w:r>
    </w:p>
    <w:p w14:paraId="4A7D596E" w14:textId="56A0FA27" w:rsidR="005270BD" w:rsidRPr="005270BD" w:rsidRDefault="0052002E" w:rsidP="0052002E">
      <w:pPr>
        <w:pStyle w:val="ListParagraph"/>
        <w:numPr>
          <w:ilvl w:val="0"/>
          <w:numId w:val="19"/>
        </w:numPr>
      </w:pPr>
      <w:r>
        <w:t xml:space="preserve">The </w:t>
      </w:r>
      <w:proofErr w:type="spellStart"/>
      <w:r>
        <w:t>UserInterface</w:t>
      </w:r>
      <w:proofErr w:type="spellEnd"/>
      <w:r>
        <w:t xml:space="preserve"> will display the results of </w:t>
      </w:r>
      <w:proofErr w:type="spellStart"/>
      <w:r>
        <w:t>VisualizationRenderer</w:t>
      </w:r>
      <w:proofErr w:type="spellEnd"/>
      <w:r>
        <w:t xml:space="preserve"> in </w:t>
      </w:r>
      <w:proofErr w:type="spellStart"/>
      <w:r>
        <w:t>DataDisplay</w:t>
      </w:r>
      <w:proofErr w:type="spellEnd"/>
      <w:r>
        <w:t>.</w:t>
      </w:r>
    </w:p>
    <w:p w14:paraId="56D8A556" w14:textId="4C18300F" w:rsidR="00D47336" w:rsidRDefault="0052002E" w:rsidP="00D47336">
      <w:pPr>
        <w:pStyle w:val="Heading2"/>
      </w:pPr>
      <w:bookmarkStart w:id="18" w:name="_Toc259847289"/>
      <w:r>
        <w:t>Dynamic Model</w:t>
      </w:r>
      <w:bookmarkEnd w:id="18"/>
    </w:p>
    <w:p w14:paraId="756DF579" w14:textId="246B099B" w:rsidR="00181FE7" w:rsidRDefault="0052002E" w:rsidP="00181FE7">
      <w:r>
        <w:t xml:space="preserve">The most significant operations will be performed in the </w:t>
      </w:r>
      <w:proofErr w:type="spellStart"/>
      <w:r>
        <w:t>VisualizationRenderer</w:t>
      </w:r>
      <w:proofErr w:type="spellEnd"/>
      <w:r>
        <w:t xml:space="preserve"> class. This will be creating a 3D representation of a hand and the transformations applied to it. This is detailed in the state machine below:</w:t>
      </w:r>
    </w:p>
    <w:p w14:paraId="395C37BB" w14:textId="24FB2E42" w:rsidR="0052002E" w:rsidRDefault="0034316F" w:rsidP="00181FE7">
      <w:r>
        <w:rPr>
          <w:noProof/>
        </w:rPr>
        <w:drawing>
          <wp:inline distT="0" distB="0" distL="0" distR="0" wp14:anchorId="532A6188" wp14:editId="3D035535">
            <wp:extent cx="5486400" cy="756285"/>
            <wp:effectExtent l="0" t="0" r="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atechartDiagram1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756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D2D228" w14:textId="77777777" w:rsidR="0052002E" w:rsidRDefault="0052002E" w:rsidP="00181FE7"/>
    <w:p w14:paraId="2FD51E7A" w14:textId="12B48BA5" w:rsidR="0052002E" w:rsidRDefault="0052002E" w:rsidP="0052002E">
      <w:pPr>
        <w:pStyle w:val="Heading2"/>
      </w:pPr>
      <w:bookmarkStart w:id="19" w:name="_Toc259847290"/>
      <w:r>
        <w:t>Code Specification</w:t>
      </w:r>
      <w:bookmarkEnd w:id="19"/>
    </w:p>
    <w:p w14:paraId="71B6F3D1" w14:textId="2B91161C" w:rsidR="0052002E" w:rsidRPr="0052002E" w:rsidRDefault="0052002E" w:rsidP="0052002E">
      <w:r>
        <w:t xml:space="preserve">The </w:t>
      </w:r>
      <w:proofErr w:type="spellStart"/>
      <w:r>
        <w:t>VisualizationRenderer</w:t>
      </w:r>
      <w:proofErr w:type="spellEnd"/>
      <w:r>
        <w:t xml:space="preserve"> class is the main control object of the system and is described in Section 3.2 and Section 3.3. </w:t>
      </w:r>
      <w:r w:rsidR="00263636">
        <w:t xml:space="preserve">Code for </w:t>
      </w:r>
      <w:proofErr w:type="spellStart"/>
      <w:r w:rsidR="00263636">
        <w:t>VisualizationRenderer</w:t>
      </w:r>
      <w:proofErr w:type="spellEnd"/>
      <w:r w:rsidR="00263636">
        <w:t xml:space="preserve"> is in Section 5.3 Appendix C.</w:t>
      </w:r>
    </w:p>
    <w:p w14:paraId="7A6601AD" w14:textId="60F8C6B4" w:rsidR="0020596F" w:rsidRDefault="0020596F" w:rsidP="0020596F">
      <w:pPr>
        <w:pStyle w:val="Heading1"/>
      </w:pPr>
      <w:bookmarkStart w:id="20" w:name="_Toc259847291"/>
      <w:r>
        <w:t>Glossary</w:t>
      </w:r>
      <w:bookmarkEnd w:id="20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8"/>
        <w:gridCol w:w="7398"/>
      </w:tblGrid>
      <w:tr w:rsidR="001E0903" w:rsidRPr="001C1305" w14:paraId="34E5B75E" w14:textId="77777777" w:rsidTr="001E0903">
        <w:tc>
          <w:tcPr>
            <w:tcW w:w="1458" w:type="dxa"/>
          </w:tcPr>
          <w:p w14:paraId="544E22A1" w14:textId="77777777" w:rsidR="001E0903" w:rsidRDefault="001E0903" w:rsidP="00E36968">
            <w:pPr>
              <w:tabs>
                <w:tab w:val="left" w:pos="1840"/>
              </w:tabs>
              <w:spacing w:after="120"/>
            </w:pPr>
            <w:r w:rsidRPr="006D2A43">
              <w:t>MATLAB</w:t>
            </w:r>
            <w:r>
              <w:t>:</w:t>
            </w:r>
          </w:p>
        </w:tc>
        <w:tc>
          <w:tcPr>
            <w:tcW w:w="7398" w:type="dxa"/>
          </w:tcPr>
          <w:p w14:paraId="54936064" w14:textId="77777777" w:rsidR="001E0903" w:rsidRPr="001C1305" w:rsidRDefault="001E0903" w:rsidP="00E36968">
            <w:pPr>
              <w:tabs>
                <w:tab w:val="left" w:pos="1840"/>
              </w:tabs>
              <w:spacing w:after="120"/>
            </w:pPr>
            <w:r w:rsidRPr="006D2A43">
              <w:t>A programming language and interactive environment for numerical computation and visualization</w:t>
            </w:r>
            <w:r>
              <w:t>. [1]</w:t>
            </w:r>
          </w:p>
        </w:tc>
      </w:tr>
      <w:tr w:rsidR="001E0903" w:rsidRPr="006D2A43" w14:paraId="3995D4E1" w14:textId="77777777" w:rsidTr="00E36968">
        <w:tblPrEx>
          <w:tblLook w:val="0480" w:firstRow="0" w:lastRow="0" w:firstColumn="1" w:lastColumn="0" w:noHBand="0" w:noVBand="1"/>
        </w:tblPrEx>
        <w:tc>
          <w:tcPr>
            <w:tcW w:w="1458" w:type="dxa"/>
          </w:tcPr>
          <w:p w14:paraId="45D67D56" w14:textId="77777777" w:rsidR="001E0903" w:rsidRDefault="001E0903" w:rsidP="00E36968">
            <w:pPr>
              <w:tabs>
                <w:tab w:val="left" w:pos="1840"/>
              </w:tabs>
              <w:spacing w:after="120"/>
            </w:pPr>
            <w:r>
              <w:t>MEMS:</w:t>
            </w:r>
          </w:p>
        </w:tc>
        <w:tc>
          <w:tcPr>
            <w:tcW w:w="7398" w:type="dxa"/>
          </w:tcPr>
          <w:p w14:paraId="50932F99" w14:textId="77777777" w:rsidR="001E0903" w:rsidRDefault="001E0903" w:rsidP="00E36968">
            <w:pPr>
              <w:tabs>
                <w:tab w:val="left" w:pos="1840"/>
              </w:tabs>
              <w:spacing w:after="120"/>
            </w:pPr>
            <w:r w:rsidRPr="006D2A43">
              <w:t>Micro</w:t>
            </w:r>
            <w:r>
              <w:t>-E</w:t>
            </w:r>
            <w:r w:rsidRPr="006D2A43">
              <w:t>lectro</w:t>
            </w:r>
            <w:r>
              <w:t>-Mechanical S</w:t>
            </w:r>
            <w:r w:rsidRPr="006D2A43">
              <w:t>ystems</w:t>
            </w:r>
          </w:p>
        </w:tc>
      </w:tr>
      <w:tr w:rsidR="001E0903" w:rsidRPr="006D2A43" w14:paraId="2BB3B0B5" w14:textId="77777777" w:rsidTr="00E36968">
        <w:tblPrEx>
          <w:tblLook w:val="0480" w:firstRow="0" w:lastRow="0" w:firstColumn="1" w:lastColumn="0" w:noHBand="0" w:noVBand="1"/>
        </w:tblPrEx>
        <w:tc>
          <w:tcPr>
            <w:tcW w:w="1458" w:type="dxa"/>
          </w:tcPr>
          <w:p w14:paraId="44147C7A" w14:textId="77777777" w:rsidR="001E0903" w:rsidRDefault="001E0903" w:rsidP="00E36968">
            <w:pPr>
              <w:tabs>
                <w:tab w:val="left" w:pos="1840"/>
              </w:tabs>
              <w:spacing w:after="120"/>
            </w:pPr>
            <w:r>
              <w:t>GUI:</w:t>
            </w:r>
          </w:p>
        </w:tc>
        <w:tc>
          <w:tcPr>
            <w:tcW w:w="7398" w:type="dxa"/>
          </w:tcPr>
          <w:p w14:paraId="60F82BC3" w14:textId="77777777" w:rsidR="001E0903" w:rsidRDefault="001E0903" w:rsidP="00E36968">
            <w:pPr>
              <w:tabs>
                <w:tab w:val="left" w:pos="1840"/>
              </w:tabs>
              <w:spacing w:after="120"/>
            </w:pPr>
            <w:r>
              <w:t>Graphical User I</w:t>
            </w:r>
            <w:r w:rsidRPr="006D2A43">
              <w:t>nterface</w:t>
            </w:r>
          </w:p>
        </w:tc>
      </w:tr>
      <w:tr w:rsidR="001E0903" w14:paraId="0309915E" w14:textId="77777777" w:rsidTr="00E36968">
        <w:tblPrEx>
          <w:tblLook w:val="0480" w:firstRow="0" w:lastRow="0" w:firstColumn="1" w:lastColumn="0" w:noHBand="0" w:noVBand="1"/>
        </w:tblPrEx>
        <w:tc>
          <w:tcPr>
            <w:tcW w:w="1458" w:type="dxa"/>
          </w:tcPr>
          <w:p w14:paraId="278ED391" w14:textId="77777777" w:rsidR="001E0903" w:rsidRDefault="001E0903" w:rsidP="00E36968">
            <w:pPr>
              <w:tabs>
                <w:tab w:val="left" w:pos="1840"/>
              </w:tabs>
              <w:spacing w:after="120"/>
            </w:pPr>
            <w:r>
              <w:t>WPF:</w:t>
            </w:r>
          </w:p>
        </w:tc>
        <w:tc>
          <w:tcPr>
            <w:tcW w:w="7398" w:type="dxa"/>
          </w:tcPr>
          <w:p w14:paraId="2D5723EA" w14:textId="77777777" w:rsidR="001E0903" w:rsidRDefault="001E0903" w:rsidP="00E36968">
            <w:pPr>
              <w:tabs>
                <w:tab w:val="left" w:pos="1840"/>
              </w:tabs>
              <w:spacing w:after="120"/>
            </w:pPr>
            <w:r>
              <w:t>Windows Presentation Foundation [2]</w:t>
            </w:r>
          </w:p>
        </w:tc>
      </w:tr>
    </w:tbl>
    <w:p w14:paraId="0CF14F81" w14:textId="77777777" w:rsidR="001E0903" w:rsidRPr="001E0903" w:rsidRDefault="001E0903" w:rsidP="001E0903"/>
    <w:p w14:paraId="64F00097" w14:textId="04295DFB" w:rsidR="0020596F" w:rsidRDefault="0020596F" w:rsidP="0020596F">
      <w:pPr>
        <w:pStyle w:val="Heading1"/>
      </w:pPr>
      <w:bookmarkStart w:id="21" w:name="_Toc259847292"/>
      <w:r>
        <w:t>Appendix</w:t>
      </w:r>
      <w:bookmarkEnd w:id="21"/>
    </w:p>
    <w:p w14:paraId="020BFFD7" w14:textId="77777777" w:rsidR="00263636" w:rsidRDefault="00263636" w:rsidP="00263636"/>
    <w:p w14:paraId="216289DD" w14:textId="4D270A49" w:rsidR="00263636" w:rsidRDefault="00263636" w:rsidP="00263636">
      <w:pPr>
        <w:pStyle w:val="Heading2"/>
      </w:pPr>
      <w:bookmarkStart w:id="22" w:name="_Toc259847293"/>
      <w:r>
        <w:t>Appendix A – Use Case Diagram</w:t>
      </w:r>
      <w:bookmarkEnd w:id="22"/>
    </w:p>
    <w:p w14:paraId="5C4FA3F3" w14:textId="77777777" w:rsidR="00263636" w:rsidRPr="00263959" w:rsidRDefault="00263636" w:rsidP="00263636">
      <w:r>
        <w:rPr>
          <w:noProof/>
        </w:rPr>
        <w:drawing>
          <wp:inline distT="0" distB="0" distL="0" distR="0" wp14:anchorId="765188C0" wp14:editId="30F82809">
            <wp:extent cx="4864100" cy="2997200"/>
            <wp:effectExtent l="0" t="0" r="1270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se cases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64100" cy="29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A4CAFC" w14:textId="77777777" w:rsidR="00263636" w:rsidRPr="00263636" w:rsidRDefault="00263636" w:rsidP="00263636"/>
    <w:p w14:paraId="3095F6CA" w14:textId="64AE87B1" w:rsidR="0020596F" w:rsidRDefault="00263636" w:rsidP="0020596F">
      <w:pPr>
        <w:pStyle w:val="Heading2"/>
      </w:pPr>
      <w:bookmarkStart w:id="23" w:name="_Toc259847294"/>
      <w:r>
        <w:t>Appendix B</w:t>
      </w:r>
      <w:r w:rsidR="0020596F">
        <w:t xml:space="preserve"> – </w:t>
      </w:r>
      <w:r>
        <w:t>Use Cases</w:t>
      </w:r>
      <w:bookmarkEnd w:id="23"/>
    </w:p>
    <w:p w14:paraId="38A45AF2" w14:textId="0B91E4B0" w:rsidR="00512666" w:rsidRDefault="00512666" w:rsidP="0020596F"/>
    <w:tbl>
      <w:tblPr>
        <w:tblStyle w:val="MediumGrid3-Accent1"/>
        <w:tblW w:w="0" w:type="auto"/>
        <w:tblLook w:val="0480" w:firstRow="0" w:lastRow="0" w:firstColumn="1" w:lastColumn="0" w:noHBand="0" w:noVBand="1"/>
      </w:tblPr>
      <w:tblGrid>
        <w:gridCol w:w="4428"/>
        <w:gridCol w:w="4428"/>
      </w:tblGrid>
      <w:tr w:rsidR="002E3AD6" w14:paraId="14CF86E7" w14:textId="77777777" w:rsidTr="002E3A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8" w:type="dxa"/>
          </w:tcPr>
          <w:p w14:paraId="568EF113" w14:textId="7FA7BFF2" w:rsidR="002E3AD6" w:rsidRDefault="002E3AD6" w:rsidP="0020596F">
            <w:r>
              <w:t>Use Case</w:t>
            </w:r>
          </w:p>
        </w:tc>
        <w:tc>
          <w:tcPr>
            <w:tcW w:w="4428" w:type="dxa"/>
          </w:tcPr>
          <w:p w14:paraId="44C35638" w14:textId="72066B68" w:rsidR="002E3AD6" w:rsidRDefault="002E3AD6" w:rsidP="002059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Open a file</w:t>
            </w:r>
          </w:p>
        </w:tc>
      </w:tr>
      <w:tr w:rsidR="002E3AD6" w14:paraId="3D9D2D84" w14:textId="77777777" w:rsidTr="002E3A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8" w:type="dxa"/>
          </w:tcPr>
          <w:p w14:paraId="7876F640" w14:textId="5E42ED07" w:rsidR="002E3AD6" w:rsidRDefault="002E3AD6" w:rsidP="0020596F">
            <w:r>
              <w:t>Actor</w:t>
            </w:r>
          </w:p>
        </w:tc>
        <w:tc>
          <w:tcPr>
            <w:tcW w:w="4428" w:type="dxa"/>
          </w:tcPr>
          <w:p w14:paraId="06D1E725" w14:textId="7B536552" w:rsidR="002E3AD6" w:rsidRDefault="002E3AD6" w:rsidP="002059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User</w:t>
            </w:r>
          </w:p>
        </w:tc>
      </w:tr>
      <w:tr w:rsidR="002E3AD6" w14:paraId="01FEAEED" w14:textId="77777777" w:rsidTr="002E3A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8" w:type="dxa"/>
          </w:tcPr>
          <w:p w14:paraId="51E7E7D6" w14:textId="488C1230" w:rsidR="002E3AD6" w:rsidRDefault="002E3AD6" w:rsidP="0020596F">
            <w:r>
              <w:t>Precondition</w:t>
            </w:r>
          </w:p>
        </w:tc>
        <w:tc>
          <w:tcPr>
            <w:tcW w:w="4428" w:type="dxa"/>
          </w:tcPr>
          <w:p w14:paraId="48B5D023" w14:textId="2C976AC2" w:rsidR="002E3AD6" w:rsidRDefault="002E3AD6" w:rsidP="002059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Software is running and accepting input.</w:t>
            </w:r>
          </w:p>
        </w:tc>
      </w:tr>
      <w:tr w:rsidR="002E3AD6" w14:paraId="01362E9E" w14:textId="77777777" w:rsidTr="002E3A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8" w:type="dxa"/>
          </w:tcPr>
          <w:p w14:paraId="22897644" w14:textId="7446BF66" w:rsidR="002E3AD6" w:rsidRDefault="002E3AD6" w:rsidP="0020596F">
            <w:r>
              <w:t>Actions</w:t>
            </w:r>
          </w:p>
        </w:tc>
        <w:tc>
          <w:tcPr>
            <w:tcW w:w="4428" w:type="dxa"/>
          </w:tcPr>
          <w:p w14:paraId="439FE4CC" w14:textId="2C6F16AD" w:rsidR="002E3AD6" w:rsidRDefault="002E3AD6" w:rsidP="002E3AD6">
            <w:pPr>
              <w:pStyle w:val="ListParagraph"/>
              <w:numPr>
                <w:ilvl w:val="0"/>
                <w:numId w:val="1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User selects “open file” button.</w:t>
            </w:r>
          </w:p>
          <w:p w14:paraId="0E8AE314" w14:textId="273F8D24" w:rsidR="002E3AD6" w:rsidRDefault="002E3AD6" w:rsidP="002E3AD6">
            <w:pPr>
              <w:pStyle w:val="ListParagraph"/>
              <w:numPr>
                <w:ilvl w:val="0"/>
                <w:numId w:val="1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User selects file to be loaded.</w:t>
            </w:r>
          </w:p>
        </w:tc>
      </w:tr>
      <w:tr w:rsidR="002E3AD6" w14:paraId="52D2E4FE" w14:textId="77777777" w:rsidTr="002E3A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8" w:type="dxa"/>
          </w:tcPr>
          <w:p w14:paraId="16A7074B" w14:textId="47E7581E" w:rsidR="002E3AD6" w:rsidRDefault="002E3AD6" w:rsidP="0020596F">
            <w:proofErr w:type="spellStart"/>
            <w:r>
              <w:t>Postcondition</w:t>
            </w:r>
            <w:proofErr w:type="spellEnd"/>
          </w:p>
        </w:tc>
        <w:tc>
          <w:tcPr>
            <w:tcW w:w="4428" w:type="dxa"/>
          </w:tcPr>
          <w:p w14:paraId="20CF7BF3" w14:textId="4C167897" w:rsidR="002E3AD6" w:rsidRDefault="002E3AD6" w:rsidP="002059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File is loaded and result is displayed.</w:t>
            </w:r>
          </w:p>
        </w:tc>
      </w:tr>
      <w:tr w:rsidR="002E3AD6" w14:paraId="068BE7BA" w14:textId="77777777" w:rsidTr="002E3A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8" w:type="dxa"/>
          </w:tcPr>
          <w:p w14:paraId="58ACFD04" w14:textId="40456FA9" w:rsidR="002E3AD6" w:rsidRDefault="002E3AD6" w:rsidP="0020596F">
            <w:r>
              <w:t>Exception</w:t>
            </w:r>
          </w:p>
        </w:tc>
        <w:tc>
          <w:tcPr>
            <w:tcW w:w="4428" w:type="dxa"/>
          </w:tcPr>
          <w:p w14:paraId="7F7354DF" w14:textId="42D97CDD" w:rsidR="002E3AD6" w:rsidRDefault="002E3AD6" w:rsidP="002059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File is invalid.</w:t>
            </w:r>
          </w:p>
        </w:tc>
      </w:tr>
    </w:tbl>
    <w:p w14:paraId="43C3AF76" w14:textId="77777777" w:rsidR="00512666" w:rsidRDefault="00512666" w:rsidP="0020596F"/>
    <w:tbl>
      <w:tblPr>
        <w:tblStyle w:val="MediumGrid3-Accent1"/>
        <w:tblW w:w="0" w:type="auto"/>
        <w:tblLook w:val="0480" w:firstRow="0" w:lastRow="0" w:firstColumn="1" w:lastColumn="0" w:noHBand="0" w:noVBand="1"/>
      </w:tblPr>
      <w:tblGrid>
        <w:gridCol w:w="4428"/>
        <w:gridCol w:w="4428"/>
      </w:tblGrid>
      <w:tr w:rsidR="002E3AD6" w14:paraId="37CD46E6" w14:textId="77777777" w:rsidTr="002E3A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8" w:type="dxa"/>
          </w:tcPr>
          <w:p w14:paraId="51B84814" w14:textId="638667CF" w:rsidR="002E3AD6" w:rsidRDefault="002E3AD6" w:rsidP="0020596F">
            <w:r>
              <w:t>Use Case</w:t>
            </w:r>
          </w:p>
        </w:tc>
        <w:tc>
          <w:tcPr>
            <w:tcW w:w="4428" w:type="dxa"/>
          </w:tcPr>
          <w:p w14:paraId="25B1F9EA" w14:textId="12863FB9" w:rsidR="002E3AD6" w:rsidRDefault="00263959" w:rsidP="002059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Load next data point</w:t>
            </w:r>
          </w:p>
        </w:tc>
      </w:tr>
      <w:tr w:rsidR="002E3AD6" w14:paraId="41A84F51" w14:textId="77777777" w:rsidTr="002E3A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8" w:type="dxa"/>
          </w:tcPr>
          <w:p w14:paraId="5925A491" w14:textId="0A9B0B3E" w:rsidR="002E3AD6" w:rsidRDefault="002E3AD6" w:rsidP="0020596F">
            <w:r>
              <w:t>Actor</w:t>
            </w:r>
          </w:p>
        </w:tc>
        <w:tc>
          <w:tcPr>
            <w:tcW w:w="4428" w:type="dxa"/>
          </w:tcPr>
          <w:p w14:paraId="142745AA" w14:textId="72995A90" w:rsidR="002E3AD6" w:rsidRDefault="002E3AD6" w:rsidP="002059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User</w:t>
            </w:r>
          </w:p>
        </w:tc>
      </w:tr>
      <w:tr w:rsidR="002E3AD6" w14:paraId="1A80C115" w14:textId="77777777" w:rsidTr="002E3A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8" w:type="dxa"/>
          </w:tcPr>
          <w:p w14:paraId="70F7B7FB" w14:textId="790B0E3B" w:rsidR="002E3AD6" w:rsidRDefault="002E3AD6" w:rsidP="0020596F">
            <w:r>
              <w:t>Precondition</w:t>
            </w:r>
          </w:p>
        </w:tc>
        <w:tc>
          <w:tcPr>
            <w:tcW w:w="4428" w:type="dxa"/>
          </w:tcPr>
          <w:p w14:paraId="6A5A050D" w14:textId="00344A7D" w:rsidR="002E3AD6" w:rsidRDefault="002E3AD6" w:rsidP="002059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Data is loaded and visualization is displayed.</w:t>
            </w:r>
          </w:p>
        </w:tc>
      </w:tr>
      <w:tr w:rsidR="002E3AD6" w14:paraId="0EC54F87" w14:textId="77777777" w:rsidTr="002E3A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8" w:type="dxa"/>
          </w:tcPr>
          <w:p w14:paraId="587BF1AF" w14:textId="382DDCED" w:rsidR="002E3AD6" w:rsidRDefault="002E3AD6" w:rsidP="0020596F">
            <w:r>
              <w:t>Actions</w:t>
            </w:r>
          </w:p>
        </w:tc>
        <w:tc>
          <w:tcPr>
            <w:tcW w:w="4428" w:type="dxa"/>
          </w:tcPr>
          <w:p w14:paraId="25F3A31D" w14:textId="0708B091" w:rsidR="002E3AD6" w:rsidRDefault="002E3AD6" w:rsidP="002E3AD6">
            <w:pPr>
              <w:pStyle w:val="ListParagraph"/>
              <w:numPr>
                <w:ilvl w:val="0"/>
                <w:numId w:val="1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User selects next item button.</w:t>
            </w:r>
          </w:p>
        </w:tc>
      </w:tr>
      <w:tr w:rsidR="002E3AD6" w14:paraId="42A33485" w14:textId="77777777" w:rsidTr="002E3A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8" w:type="dxa"/>
          </w:tcPr>
          <w:p w14:paraId="4288A62A" w14:textId="1BFF4AB9" w:rsidR="002E3AD6" w:rsidRDefault="002E3AD6" w:rsidP="0020596F">
            <w:proofErr w:type="spellStart"/>
            <w:r>
              <w:t>Postcondition</w:t>
            </w:r>
            <w:proofErr w:type="spellEnd"/>
          </w:p>
        </w:tc>
        <w:tc>
          <w:tcPr>
            <w:tcW w:w="4428" w:type="dxa"/>
          </w:tcPr>
          <w:p w14:paraId="0F5B74F9" w14:textId="736A6BEF" w:rsidR="002E3AD6" w:rsidRDefault="002E3AD6" w:rsidP="002059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The visualization is updated with the next point of data.</w:t>
            </w:r>
          </w:p>
        </w:tc>
      </w:tr>
      <w:tr w:rsidR="002E3AD6" w14:paraId="62A15D55" w14:textId="77777777" w:rsidTr="002E3A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8" w:type="dxa"/>
          </w:tcPr>
          <w:p w14:paraId="0A22B7C6" w14:textId="469C3B3D" w:rsidR="002E3AD6" w:rsidRDefault="002E3AD6" w:rsidP="0020596F">
            <w:r>
              <w:t>Exception</w:t>
            </w:r>
          </w:p>
        </w:tc>
        <w:tc>
          <w:tcPr>
            <w:tcW w:w="4428" w:type="dxa"/>
          </w:tcPr>
          <w:p w14:paraId="70F0D828" w14:textId="7DD3EF69" w:rsidR="002E3AD6" w:rsidRDefault="002E3AD6" w:rsidP="002059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The next point of data does not exist.</w:t>
            </w:r>
          </w:p>
        </w:tc>
      </w:tr>
    </w:tbl>
    <w:p w14:paraId="2C97F54A" w14:textId="77777777" w:rsidR="002E3AD6" w:rsidRDefault="002E3AD6" w:rsidP="0020596F"/>
    <w:tbl>
      <w:tblPr>
        <w:tblStyle w:val="MediumGrid3-Accent1"/>
        <w:tblW w:w="0" w:type="auto"/>
        <w:tblLook w:val="0480" w:firstRow="0" w:lastRow="0" w:firstColumn="1" w:lastColumn="0" w:noHBand="0" w:noVBand="1"/>
      </w:tblPr>
      <w:tblGrid>
        <w:gridCol w:w="4428"/>
        <w:gridCol w:w="4428"/>
      </w:tblGrid>
      <w:tr w:rsidR="002E3AD6" w14:paraId="085903A8" w14:textId="77777777" w:rsidTr="002E3A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8" w:type="dxa"/>
          </w:tcPr>
          <w:p w14:paraId="65A64497" w14:textId="77777777" w:rsidR="002E3AD6" w:rsidRDefault="002E3AD6" w:rsidP="002E3AD6">
            <w:r>
              <w:t>Use Case</w:t>
            </w:r>
          </w:p>
        </w:tc>
        <w:tc>
          <w:tcPr>
            <w:tcW w:w="4428" w:type="dxa"/>
          </w:tcPr>
          <w:p w14:paraId="36A2385C" w14:textId="23B44822" w:rsidR="002E3AD6" w:rsidRDefault="00263959" w:rsidP="002E3A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Load previous data point</w:t>
            </w:r>
          </w:p>
        </w:tc>
      </w:tr>
      <w:tr w:rsidR="002E3AD6" w14:paraId="31D2929F" w14:textId="77777777" w:rsidTr="002E3A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8" w:type="dxa"/>
          </w:tcPr>
          <w:p w14:paraId="59EDFC87" w14:textId="77777777" w:rsidR="002E3AD6" w:rsidRDefault="002E3AD6" w:rsidP="002E3AD6">
            <w:r>
              <w:t>Actor</w:t>
            </w:r>
          </w:p>
        </w:tc>
        <w:tc>
          <w:tcPr>
            <w:tcW w:w="4428" w:type="dxa"/>
          </w:tcPr>
          <w:p w14:paraId="19FD9F3C" w14:textId="77777777" w:rsidR="002E3AD6" w:rsidRDefault="002E3AD6" w:rsidP="002E3A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User</w:t>
            </w:r>
          </w:p>
        </w:tc>
      </w:tr>
      <w:tr w:rsidR="002E3AD6" w14:paraId="0F8D133E" w14:textId="77777777" w:rsidTr="002E3A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8" w:type="dxa"/>
          </w:tcPr>
          <w:p w14:paraId="764F9EB9" w14:textId="77777777" w:rsidR="002E3AD6" w:rsidRDefault="002E3AD6" w:rsidP="002E3AD6">
            <w:r>
              <w:t>Precondition</w:t>
            </w:r>
          </w:p>
        </w:tc>
        <w:tc>
          <w:tcPr>
            <w:tcW w:w="4428" w:type="dxa"/>
          </w:tcPr>
          <w:p w14:paraId="67890B8D" w14:textId="77777777" w:rsidR="002E3AD6" w:rsidRDefault="002E3AD6" w:rsidP="002E3A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Data is loaded and visualization is displayed.</w:t>
            </w:r>
          </w:p>
        </w:tc>
      </w:tr>
      <w:tr w:rsidR="002E3AD6" w14:paraId="76A3E20A" w14:textId="77777777" w:rsidTr="002E3A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8" w:type="dxa"/>
          </w:tcPr>
          <w:p w14:paraId="3227DE08" w14:textId="77777777" w:rsidR="002E3AD6" w:rsidRDefault="002E3AD6" w:rsidP="002E3AD6">
            <w:r>
              <w:t>Actions</w:t>
            </w:r>
          </w:p>
        </w:tc>
        <w:tc>
          <w:tcPr>
            <w:tcW w:w="4428" w:type="dxa"/>
          </w:tcPr>
          <w:p w14:paraId="3E7DAEB3" w14:textId="761CDA93" w:rsidR="002E3AD6" w:rsidRDefault="002E3AD6" w:rsidP="002E3AD6">
            <w:pPr>
              <w:pStyle w:val="ListParagraph"/>
              <w:numPr>
                <w:ilvl w:val="0"/>
                <w:numId w:val="1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User selects previous item button.</w:t>
            </w:r>
          </w:p>
        </w:tc>
      </w:tr>
      <w:tr w:rsidR="002E3AD6" w14:paraId="71538793" w14:textId="77777777" w:rsidTr="002E3A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8" w:type="dxa"/>
          </w:tcPr>
          <w:p w14:paraId="082391BF" w14:textId="77777777" w:rsidR="002E3AD6" w:rsidRDefault="002E3AD6" w:rsidP="002E3AD6">
            <w:proofErr w:type="spellStart"/>
            <w:r>
              <w:t>Postcondition</w:t>
            </w:r>
            <w:proofErr w:type="spellEnd"/>
          </w:p>
        </w:tc>
        <w:tc>
          <w:tcPr>
            <w:tcW w:w="4428" w:type="dxa"/>
          </w:tcPr>
          <w:p w14:paraId="579B0674" w14:textId="5AA313EB" w:rsidR="002E3AD6" w:rsidRDefault="002E3AD6" w:rsidP="002E3A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The visualization is updated with the previous point of data.</w:t>
            </w:r>
          </w:p>
        </w:tc>
      </w:tr>
      <w:tr w:rsidR="002E3AD6" w14:paraId="6C3E0577" w14:textId="77777777" w:rsidTr="002E3A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8" w:type="dxa"/>
          </w:tcPr>
          <w:p w14:paraId="2C8500C6" w14:textId="77777777" w:rsidR="002E3AD6" w:rsidRDefault="002E3AD6" w:rsidP="002E3AD6">
            <w:r>
              <w:t>Exception</w:t>
            </w:r>
          </w:p>
        </w:tc>
        <w:tc>
          <w:tcPr>
            <w:tcW w:w="4428" w:type="dxa"/>
          </w:tcPr>
          <w:p w14:paraId="057B74D7" w14:textId="5AEE181B" w:rsidR="002E3AD6" w:rsidRDefault="002E3AD6" w:rsidP="002E3A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The previous point of data does not exist.</w:t>
            </w:r>
          </w:p>
        </w:tc>
      </w:tr>
    </w:tbl>
    <w:p w14:paraId="19B8E7EE" w14:textId="77777777" w:rsidR="002E3AD6" w:rsidRDefault="002E3AD6" w:rsidP="0020596F"/>
    <w:p w14:paraId="0C225114" w14:textId="59720C36" w:rsidR="0020596F" w:rsidRDefault="0020596F" w:rsidP="0020596F">
      <w:pPr>
        <w:pStyle w:val="Heading2"/>
      </w:pPr>
      <w:bookmarkStart w:id="24" w:name="_Toc259847295"/>
      <w:r>
        <w:t xml:space="preserve">Appendix C – </w:t>
      </w:r>
      <w:r w:rsidR="00263636">
        <w:t>Documented Class Interfaces</w:t>
      </w:r>
      <w:bookmarkEnd w:id="24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56"/>
      </w:tblGrid>
      <w:tr w:rsidR="009C11BF" w14:paraId="7D30AF90" w14:textId="77777777" w:rsidTr="009C11BF">
        <w:tc>
          <w:tcPr>
            <w:tcW w:w="8856" w:type="dxa"/>
            <w:tcBorders>
              <w:bottom w:val="single" w:sz="4" w:space="0" w:color="auto"/>
            </w:tcBorders>
          </w:tcPr>
          <w:p w14:paraId="7004A4BC" w14:textId="221A6275" w:rsidR="009C11BF" w:rsidRPr="009C11BF" w:rsidRDefault="009C11BF" w:rsidP="009C11BF">
            <w:pPr>
              <w:rPr>
                <w:b/>
              </w:rPr>
            </w:pPr>
            <w:proofErr w:type="spellStart"/>
            <w:r w:rsidRPr="009C11BF">
              <w:rPr>
                <w:b/>
              </w:rPr>
              <w:t>VisualizationRenderer</w:t>
            </w:r>
            <w:proofErr w:type="spellEnd"/>
          </w:p>
        </w:tc>
      </w:tr>
      <w:tr w:rsidR="009C11BF" w14:paraId="64939607" w14:textId="77777777" w:rsidTr="009C11BF">
        <w:tc>
          <w:tcPr>
            <w:tcW w:w="8856" w:type="dxa"/>
            <w:tcBorders>
              <w:top w:val="single" w:sz="4" w:space="0" w:color="auto"/>
            </w:tcBorders>
          </w:tcPr>
          <w:p w14:paraId="4FCC1D79" w14:textId="693FDE5F" w:rsidR="009C11BF" w:rsidRPr="009C11BF" w:rsidRDefault="009C11BF" w:rsidP="009C11BF">
            <w:pPr>
              <w:rPr>
                <w:rFonts w:ascii="Courier" w:hAnsi="Courier"/>
              </w:rPr>
            </w:pPr>
            <w:proofErr w:type="spellStart"/>
            <w:proofErr w:type="gramStart"/>
            <w:r w:rsidRPr="009C11BF">
              <w:rPr>
                <w:rFonts w:ascii="Courier" w:hAnsi="Courier"/>
              </w:rPr>
              <w:t>movementData</w:t>
            </w:r>
            <w:proofErr w:type="spellEnd"/>
            <w:proofErr w:type="gramEnd"/>
            <w:r w:rsidRPr="009C11BF">
              <w:rPr>
                <w:rFonts w:ascii="Courier" w:hAnsi="Courier"/>
              </w:rPr>
              <w:t xml:space="preserve"> </w:t>
            </w:r>
            <w:proofErr w:type="spellStart"/>
            <w:r w:rsidRPr="009C11BF">
              <w:rPr>
                <w:rFonts w:ascii="Courier" w:hAnsi="Courier"/>
              </w:rPr>
              <w:t>loadData</w:t>
            </w:r>
            <w:proofErr w:type="spellEnd"/>
            <w:r w:rsidRPr="009C11BF">
              <w:rPr>
                <w:rFonts w:ascii="Courier" w:hAnsi="Courier"/>
              </w:rPr>
              <w:t xml:space="preserve"> ()</w:t>
            </w:r>
          </w:p>
        </w:tc>
      </w:tr>
      <w:tr w:rsidR="009C11BF" w14:paraId="5A298FE6" w14:textId="77777777" w:rsidTr="009C11BF">
        <w:tc>
          <w:tcPr>
            <w:tcW w:w="8856" w:type="dxa"/>
          </w:tcPr>
          <w:p w14:paraId="0CEF7A0A" w14:textId="660131B3" w:rsidR="009C11BF" w:rsidRPr="009C11BF" w:rsidRDefault="009C11BF" w:rsidP="009C11BF">
            <w:pPr>
              <w:rPr>
                <w:rFonts w:ascii="Courier" w:hAnsi="Courier"/>
              </w:rPr>
            </w:pPr>
            <w:r w:rsidRPr="009C11BF">
              <w:rPr>
                <w:rFonts w:ascii="Courier" w:hAnsi="Courier"/>
              </w:rPr>
              <w:t xml:space="preserve">3DModel </w:t>
            </w:r>
            <w:proofErr w:type="spellStart"/>
            <w:r w:rsidRPr="009C11BF">
              <w:rPr>
                <w:rFonts w:ascii="Courier" w:hAnsi="Courier"/>
              </w:rPr>
              <w:t>loadModel</w:t>
            </w:r>
            <w:proofErr w:type="spellEnd"/>
            <w:r w:rsidRPr="009C11BF">
              <w:rPr>
                <w:rFonts w:ascii="Courier" w:hAnsi="Courier"/>
              </w:rPr>
              <w:t xml:space="preserve"> ()</w:t>
            </w:r>
          </w:p>
        </w:tc>
      </w:tr>
      <w:tr w:rsidR="009C11BF" w14:paraId="2B334C1E" w14:textId="77777777" w:rsidTr="009C11BF">
        <w:tc>
          <w:tcPr>
            <w:tcW w:w="8856" w:type="dxa"/>
          </w:tcPr>
          <w:p w14:paraId="07824239" w14:textId="60B204E7" w:rsidR="009C11BF" w:rsidRPr="009C11BF" w:rsidRDefault="009C11BF" w:rsidP="009C11BF">
            <w:pPr>
              <w:rPr>
                <w:rFonts w:ascii="Courier" w:hAnsi="Courier"/>
              </w:rPr>
            </w:pPr>
            <w:proofErr w:type="gramStart"/>
            <w:r w:rsidRPr="009C11BF">
              <w:rPr>
                <w:rFonts w:ascii="Courier" w:hAnsi="Courier"/>
              </w:rPr>
              <w:t>void</w:t>
            </w:r>
            <w:proofErr w:type="gramEnd"/>
            <w:r w:rsidRPr="009C11BF">
              <w:rPr>
                <w:rFonts w:ascii="Courier" w:hAnsi="Courier"/>
              </w:rPr>
              <w:t xml:space="preserve"> </w:t>
            </w:r>
            <w:proofErr w:type="spellStart"/>
            <w:r w:rsidRPr="009C11BF">
              <w:rPr>
                <w:rFonts w:ascii="Courier" w:hAnsi="Courier"/>
              </w:rPr>
              <w:t>transformModel</w:t>
            </w:r>
            <w:proofErr w:type="spellEnd"/>
            <w:r w:rsidRPr="009C11BF">
              <w:rPr>
                <w:rFonts w:ascii="Courier" w:hAnsi="Courier"/>
              </w:rPr>
              <w:t xml:space="preserve"> ()</w:t>
            </w:r>
          </w:p>
        </w:tc>
      </w:tr>
      <w:tr w:rsidR="009C11BF" w14:paraId="7CC163B0" w14:textId="77777777" w:rsidTr="009C11BF">
        <w:tc>
          <w:tcPr>
            <w:tcW w:w="8856" w:type="dxa"/>
          </w:tcPr>
          <w:p w14:paraId="69FBD258" w14:textId="5D6370C8" w:rsidR="009C11BF" w:rsidRPr="009C11BF" w:rsidRDefault="009C11BF" w:rsidP="009C11BF">
            <w:pPr>
              <w:rPr>
                <w:rFonts w:ascii="Courier" w:hAnsi="Courier"/>
              </w:rPr>
            </w:pPr>
            <w:r w:rsidRPr="009C11BF">
              <w:rPr>
                <w:rFonts w:ascii="Courier" w:hAnsi="Courier"/>
              </w:rPr>
              <w:t xml:space="preserve">3DView </w:t>
            </w:r>
            <w:proofErr w:type="spellStart"/>
            <w:r w:rsidRPr="009C11BF">
              <w:rPr>
                <w:rFonts w:ascii="Courier" w:hAnsi="Courier"/>
              </w:rPr>
              <w:t>outputRender</w:t>
            </w:r>
            <w:proofErr w:type="spellEnd"/>
            <w:r w:rsidRPr="009C11BF">
              <w:rPr>
                <w:rFonts w:ascii="Courier" w:hAnsi="Courier"/>
              </w:rPr>
              <w:t xml:space="preserve"> ()</w:t>
            </w:r>
          </w:p>
        </w:tc>
      </w:tr>
    </w:tbl>
    <w:p w14:paraId="56400B94" w14:textId="074B4DAF" w:rsidR="00263959" w:rsidRPr="00263959" w:rsidRDefault="00263959" w:rsidP="00263959"/>
    <w:p w14:paraId="663B4864" w14:textId="556FB29A" w:rsidR="0020596F" w:rsidRDefault="00263636" w:rsidP="0020596F">
      <w:pPr>
        <w:pStyle w:val="Heading2"/>
      </w:pPr>
      <w:bookmarkStart w:id="25" w:name="_Toc259847296"/>
      <w:r>
        <w:t>Appendix D</w:t>
      </w:r>
      <w:r w:rsidR="0020596F">
        <w:t>– Diary of Meetings and Tasks</w:t>
      </w:r>
      <w:bookmarkEnd w:id="25"/>
    </w:p>
    <w:p w14:paraId="66C7680E" w14:textId="3D01C69F" w:rsidR="001E0903" w:rsidRPr="001E0903" w:rsidRDefault="00263636" w:rsidP="001E0903">
      <w:r>
        <w:t>February 25</w:t>
      </w:r>
      <w:r w:rsidR="001E0903">
        <w:t>, 2014 – My mentor d</w:t>
      </w:r>
      <w:r>
        <w:t>escribed the structure of the data.</w:t>
      </w:r>
    </w:p>
    <w:p w14:paraId="05FD85CE" w14:textId="77777777" w:rsidR="006D2A43" w:rsidRDefault="006D2A43" w:rsidP="006D2A43">
      <w:pPr>
        <w:pStyle w:val="Heading1"/>
      </w:pPr>
      <w:bookmarkStart w:id="26" w:name="_Toc259847297"/>
      <w:r>
        <w:t>References</w:t>
      </w:r>
      <w:bookmarkEnd w:id="26"/>
    </w:p>
    <w:p w14:paraId="5185B378" w14:textId="77777777" w:rsidR="001E0903" w:rsidRDefault="001E0903" w:rsidP="001E0903">
      <w:pPr>
        <w:pStyle w:val="ListParagraph"/>
        <w:numPr>
          <w:ilvl w:val="0"/>
          <w:numId w:val="11"/>
        </w:numPr>
      </w:pPr>
      <w:r>
        <w:t xml:space="preserve">MATLAB – The Language of Technical Computing. </w:t>
      </w:r>
      <w:hyperlink r:id="rId17" w:history="1">
        <w:r w:rsidRPr="007439DF">
          <w:rPr>
            <w:rStyle w:val="Hyperlink"/>
          </w:rPr>
          <w:t>http://www.mathworks.com/products/matlab/</w:t>
        </w:r>
      </w:hyperlink>
    </w:p>
    <w:p w14:paraId="4EA78DA2" w14:textId="77777777" w:rsidR="001E0903" w:rsidRDefault="001E0903" w:rsidP="001E0903">
      <w:pPr>
        <w:pStyle w:val="ListParagraph"/>
        <w:numPr>
          <w:ilvl w:val="0"/>
          <w:numId w:val="11"/>
        </w:numPr>
      </w:pPr>
      <w:r>
        <w:t xml:space="preserve">Windows Presentation Foundation. </w:t>
      </w:r>
      <w:hyperlink r:id="rId18" w:history="1">
        <w:r w:rsidRPr="007439DF">
          <w:rPr>
            <w:rStyle w:val="Hyperlink"/>
          </w:rPr>
          <w:t>http://msdn.microsoft.com/en-us/library/ms754130(v=vs.110).aspx</w:t>
        </w:r>
      </w:hyperlink>
    </w:p>
    <w:p w14:paraId="549454A2" w14:textId="77777777" w:rsidR="0023637F" w:rsidRPr="006D2A43" w:rsidRDefault="0023637F" w:rsidP="0023637F"/>
    <w:sectPr w:rsidR="0023637F" w:rsidRPr="006D2A43" w:rsidSect="00734FA6">
      <w:footerReference w:type="default" r:id="rId19"/>
      <w:pgSz w:w="12240" w:h="15840"/>
      <w:pgMar w:top="1440" w:right="1800" w:bottom="1440" w:left="180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B55CD0" w14:textId="77777777" w:rsidR="0052002E" w:rsidRDefault="0052002E" w:rsidP="00376BD3">
      <w:r>
        <w:separator/>
      </w:r>
    </w:p>
  </w:endnote>
  <w:endnote w:type="continuationSeparator" w:id="0">
    <w:p w14:paraId="5E1048CE" w14:textId="77777777" w:rsidR="0052002E" w:rsidRDefault="0052002E" w:rsidP="00376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5726DB" w14:textId="77777777" w:rsidR="0052002E" w:rsidRDefault="0052002E" w:rsidP="00734FA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77A5FB2" w14:textId="77777777" w:rsidR="0052002E" w:rsidRDefault="0052002E" w:rsidP="00734FA6">
    <w:pPr>
      <w:pStyle w:val="Footer"/>
      <w:framePr w:wrap="around" w:vAnchor="text" w:hAnchor="margin" w:xAlign="right" w:y="1"/>
      <w:ind w:right="36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CB61C17" w14:textId="77777777" w:rsidR="0052002E" w:rsidRDefault="0052002E" w:rsidP="00734FA6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3BD50C" w14:textId="77777777" w:rsidR="0052002E" w:rsidRDefault="0052002E" w:rsidP="00734FA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532F7">
      <w:rPr>
        <w:rStyle w:val="PageNumber"/>
        <w:noProof/>
      </w:rPr>
      <w:t>i</w:t>
    </w:r>
    <w:r>
      <w:rPr>
        <w:rStyle w:val="PageNumber"/>
      </w:rPr>
      <w:fldChar w:fldCharType="end"/>
    </w:r>
  </w:p>
  <w:p w14:paraId="6068E567" w14:textId="77777777" w:rsidR="0052002E" w:rsidRDefault="0052002E" w:rsidP="00734FA6">
    <w:pPr>
      <w:pStyle w:val="Footer"/>
      <w:ind w:right="360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9C4E3B" w14:textId="77777777" w:rsidR="0052002E" w:rsidRDefault="0052002E" w:rsidP="00734FA6">
    <w:pPr>
      <w:pStyle w:val="Footer"/>
      <w:ind w:right="360"/>
      <w:jc w:val="right"/>
    </w:pPr>
  </w:p>
</w:ftr>
</file>

<file path=word/footer4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7D48EB" w14:textId="77777777" w:rsidR="0052002E" w:rsidRDefault="0052002E" w:rsidP="00734FA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532F7">
      <w:rPr>
        <w:rStyle w:val="PageNumber"/>
        <w:noProof/>
      </w:rPr>
      <w:t>6</w:t>
    </w:r>
    <w:r>
      <w:rPr>
        <w:rStyle w:val="PageNumber"/>
      </w:rPr>
      <w:fldChar w:fldCharType="end"/>
    </w:r>
  </w:p>
  <w:p w14:paraId="0B63346B" w14:textId="77777777" w:rsidR="0052002E" w:rsidRDefault="0052002E" w:rsidP="00734FA6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59A265" w14:textId="77777777" w:rsidR="0052002E" w:rsidRDefault="0052002E" w:rsidP="00376BD3">
      <w:r>
        <w:separator/>
      </w:r>
    </w:p>
  </w:footnote>
  <w:footnote w:type="continuationSeparator" w:id="0">
    <w:p w14:paraId="2F0D4F57" w14:textId="77777777" w:rsidR="0052002E" w:rsidRDefault="0052002E" w:rsidP="00376B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31BD8"/>
    <w:multiLevelType w:val="hybridMultilevel"/>
    <w:tmpl w:val="0478B8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06611D"/>
    <w:multiLevelType w:val="hybridMultilevel"/>
    <w:tmpl w:val="A776D6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55153D"/>
    <w:multiLevelType w:val="hybridMultilevel"/>
    <w:tmpl w:val="0478B8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441C3B"/>
    <w:multiLevelType w:val="multilevel"/>
    <w:tmpl w:val="C562E1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0" w:hanging="4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2D444DDD"/>
    <w:multiLevelType w:val="hybridMultilevel"/>
    <w:tmpl w:val="1102FC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710234"/>
    <w:multiLevelType w:val="hybridMultilevel"/>
    <w:tmpl w:val="7D72FF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C5573A"/>
    <w:multiLevelType w:val="hybridMultilevel"/>
    <w:tmpl w:val="30EAC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C17BC5"/>
    <w:multiLevelType w:val="multilevel"/>
    <w:tmpl w:val="6A3E2D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C504FE"/>
    <w:multiLevelType w:val="hybridMultilevel"/>
    <w:tmpl w:val="F95AA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7107C5"/>
    <w:multiLevelType w:val="hybridMultilevel"/>
    <w:tmpl w:val="9EC678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C30600"/>
    <w:multiLevelType w:val="hybridMultilevel"/>
    <w:tmpl w:val="1A78B7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CB3313"/>
    <w:multiLevelType w:val="hybridMultilevel"/>
    <w:tmpl w:val="961C1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520872"/>
    <w:multiLevelType w:val="hybridMultilevel"/>
    <w:tmpl w:val="553685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537486"/>
    <w:multiLevelType w:val="hybridMultilevel"/>
    <w:tmpl w:val="6A3E2D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904125"/>
    <w:multiLevelType w:val="hybridMultilevel"/>
    <w:tmpl w:val="03EA9B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1E0702"/>
    <w:multiLevelType w:val="hybridMultilevel"/>
    <w:tmpl w:val="EB722D58"/>
    <w:lvl w:ilvl="0" w:tplc="90B6FF0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8023B40"/>
    <w:multiLevelType w:val="hybridMultilevel"/>
    <w:tmpl w:val="571C61BE"/>
    <w:lvl w:ilvl="0" w:tplc="61F8C7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657275"/>
    <w:multiLevelType w:val="hybridMultilevel"/>
    <w:tmpl w:val="461C01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D673D97"/>
    <w:multiLevelType w:val="multilevel"/>
    <w:tmpl w:val="0CC6729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18"/>
  </w:num>
  <w:num w:numId="3">
    <w:abstractNumId w:val="12"/>
  </w:num>
  <w:num w:numId="4">
    <w:abstractNumId w:val="13"/>
  </w:num>
  <w:num w:numId="5">
    <w:abstractNumId w:val="5"/>
  </w:num>
  <w:num w:numId="6">
    <w:abstractNumId w:val="6"/>
  </w:num>
  <w:num w:numId="7">
    <w:abstractNumId w:val="9"/>
  </w:num>
  <w:num w:numId="8">
    <w:abstractNumId w:val="7"/>
  </w:num>
  <w:num w:numId="9">
    <w:abstractNumId w:val="1"/>
  </w:num>
  <w:num w:numId="10">
    <w:abstractNumId w:val="14"/>
  </w:num>
  <w:num w:numId="11">
    <w:abstractNumId w:val="15"/>
  </w:num>
  <w:num w:numId="12">
    <w:abstractNumId w:val="16"/>
  </w:num>
  <w:num w:numId="13">
    <w:abstractNumId w:val="8"/>
  </w:num>
  <w:num w:numId="14">
    <w:abstractNumId w:val="2"/>
  </w:num>
  <w:num w:numId="15">
    <w:abstractNumId w:val="0"/>
  </w:num>
  <w:num w:numId="16">
    <w:abstractNumId w:val="11"/>
  </w:num>
  <w:num w:numId="17">
    <w:abstractNumId w:val="4"/>
  </w:num>
  <w:num w:numId="18">
    <w:abstractNumId w:val="17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53E"/>
    <w:rsid w:val="00017C43"/>
    <w:rsid w:val="000943CE"/>
    <w:rsid w:val="000E253F"/>
    <w:rsid w:val="00141024"/>
    <w:rsid w:val="00156C1E"/>
    <w:rsid w:val="00181FE7"/>
    <w:rsid w:val="001B335D"/>
    <w:rsid w:val="001C1305"/>
    <w:rsid w:val="001E0903"/>
    <w:rsid w:val="001E0C1A"/>
    <w:rsid w:val="0020596F"/>
    <w:rsid w:val="0023637F"/>
    <w:rsid w:val="00263636"/>
    <w:rsid w:val="00263959"/>
    <w:rsid w:val="002A7325"/>
    <w:rsid w:val="002E2683"/>
    <w:rsid w:val="002E3AD6"/>
    <w:rsid w:val="0034316F"/>
    <w:rsid w:val="003532F7"/>
    <w:rsid w:val="00373344"/>
    <w:rsid w:val="00376BD3"/>
    <w:rsid w:val="003912F7"/>
    <w:rsid w:val="003C6415"/>
    <w:rsid w:val="00474113"/>
    <w:rsid w:val="00512666"/>
    <w:rsid w:val="0052002E"/>
    <w:rsid w:val="005270BD"/>
    <w:rsid w:val="005665F0"/>
    <w:rsid w:val="005E2F6A"/>
    <w:rsid w:val="006867D4"/>
    <w:rsid w:val="006B107A"/>
    <w:rsid w:val="006D2A43"/>
    <w:rsid w:val="0070721B"/>
    <w:rsid w:val="00734FA6"/>
    <w:rsid w:val="00790FD9"/>
    <w:rsid w:val="00792A5B"/>
    <w:rsid w:val="00793C2A"/>
    <w:rsid w:val="007A3AAE"/>
    <w:rsid w:val="0082533C"/>
    <w:rsid w:val="00833E5B"/>
    <w:rsid w:val="008471C0"/>
    <w:rsid w:val="0088253E"/>
    <w:rsid w:val="00891851"/>
    <w:rsid w:val="008C3B36"/>
    <w:rsid w:val="00954D69"/>
    <w:rsid w:val="00970CF9"/>
    <w:rsid w:val="00974938"/>
    <w:rsid w:val="009A7E5F"/>
    <w:rsid w:val="009C11BF"/>
    <w:rsid w:val="009C58FD"/>
    <w:rsid w:val="009C7F69"/>
    <w:rsid w:val="00A27CEE"/>
    <w:rsid w:val="00A90F50"/>
    <w:rsid w:val="00AA3FD4"/>
    <w:rsid w:val="00AB7716"/>
    <w:rsid w:val="00AF75DB"/>
    <w:rsid w:val="00B1672D"/>
    <w:rsid w:val="00BD78CD"/>
    <w:rsid w:val="00C53C71"/>
    <w:rsid w:val="00C85C06"/>
    <w:rsid w:val="00D3131C"/>
    <w:rsid w:val="00D47336"/>
    <w:rsid w:val="00DE0914"/>
    <w:rsid w:val="00E36968"/>
    <w:rsid w:val="00E7703B"/>
    <w:rsid w:val="00FB5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1E7C60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76BD3"/>
    <w:pPr>
      <w:keepNext/>
      <w:keepLines/>
      <w:numPr>
        <w:numId w:val="2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76BD3"/>
    <w:pPr>
      <w:keepNext/>
      <w:keepLines/>
      <w:numPr>
        <w:ilvl w:val="1"/>
        <w:numId w:val="2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76BD3"/>
    <w:pPr>
      <w:keepNext/>
      <w:keepLines/>
      <w:numPr>
        <w:ilvl w:val="2"/>
        <w:numId w:val="2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76BD3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76BD3"/>
    <w:pPr>
      <w:keepNext/>
      <w:keepLines/>
      <w:numPr>
        <w:ilvl w:val="4"/>
        <w:numId w:val="2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76BD3"/>
    <w:pPr>
      <w:keepNext/>
      <w:keepLines/>
      <w:numPr>
        <w:ilvl w:val="5"/>
        <w:numId w:val="2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76BD3"/>
    <w:pPr>
      <w:keepNext/>
      <w:keepLines/>
      <w:numPr>
        <w:ilvl w:val="6"/>
        <w:numId w:val="2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76BD3"/>
    <w:pPr>
      <w:keepNext/>
      <w:keepLines/>
      <w:numPr>
        <w:ilvl w:val="7"/>
        <w:numId w:val="2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76BD3"/>
    <w:pPr>
      <w:keepNext/>
      <w:keepLines/>
      <w:numPr>
        <w:ilvl w:val="8"/>
        <w:numId w:val="2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88253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8253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88253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88253E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Heading1Char">
    <w:name w:val="Heading 1 Char"/>
    <w:basedOn w:val="DefaultParagraphFont"/>
    <w:link w:val="Heading1"/>
    <w:uiPriority w:val="9"/>
    <w:rsid w:val="00376BD3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76BD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88253E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376BD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OCHeading">
    <w:name w:val="TOC Heading"/>
    <w:basedOn w:val="Heading1"/>
    <w:next w:val="Normal"/>
    <w:uiPriority w:val="39"/>
    <w:unhideWhenUsed/>
    <w:qFormat/>
    <w:rsid w:val="00376BD3"/>
    <w:pPr>
      <w:numPr>
        <w:numId w:val="0"/>
      </w:numPr>
      <w:spacing w:line="276" w:lineRule="auto"/>
      <w:outlineLvl w:val="9"/>
    </w:pPr>
    <w:rPr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6BD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76BD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76BD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76BD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76BD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76BD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rsid w:val="00376BD3"/>
    <w:pPr>
      <w:spacing w:before="120"/>
    </w:pPr>
    <w:rPr>
      <w:b/>
    </w:rPr>
  </w:style>
  <w:style w:type="paragraph" w:styleId="TOC2">
    <w:name w:val="toc 2"/>
    <w:basedOn w:val="Normal"/>
    <w:next w:val="Normal"/>
    <w:autoRedefine/>
    <w:uiPriority w:val="39"/>
    <w:unhideWhenUsed/>
    <w:rsid w:val="00376BD3"/>
    <w:pPr>
      <w:ind w:left="240"/>
    </w:pPr>
    <w:rPr>
      <w:b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376BD3"/>
    <w:pPr>
      <w:ind w:left="480"/>
    </w:pPr>
    <w:rPr>
      <w:sz w:val="22"/>
      <w:szCs w:val="22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376BD3"/>
    <w:pPr>
      <w:ind w:left="72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376BD3"/>
    <w:pPr>
      <w:ind w:left="96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376BD3"/>
    <w:pPr>
      <w:ind w:left="12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376BD3"/>
    <w:pPr>
      <w:ind w:left="144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376BD3"/>
    <w:pPr>
      <w:ind w:left="168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376BD3"/>
    <w:pPr>
      <w:ind w:left="1920"/>
    </w:pPr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376BD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76BD3"/>
  </w:style>
  <w:style w:type="character" w:styleId="PageNumber">
    <w:name w:val="page number"/>
    <w:basedOn w:val="DefaultParagraphFont"/>
    <w:uiPriority w:val="99"/>
    <w:semiHidden/>
    <w:unhideWhenUsed/>
    <w:rsid w:val="00376BD3"/>
  </w:style>
  <w:style w:type="paragraph" w:styleId="BalloonText">
    <w:name w:val="Balloon Text"/>
    <w:basedOn w:val="Normal"/>
    <w:link w:val="BalloonTextChar"/>
    <w:uiPriority w:val="99"/>
    <w:semiHidden/>
    <w:unhideWhenUsed/>
    <w:rsid w:val="00376BD3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6BD3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76BD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76BD3"/>
  </w:style>
  <w:style w:type="table" w:styleId="TableGrid">
    <w:name w:val="Table Grid"/>
    <w:basedOn w:val="TableNormal"/>
    <w:uiPriority w:val="59"/>
    <w:rsid w:val="00B167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970CF9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970CF9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970CF9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970CF9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970CF9"/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970CF9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List">
    <w:name w:val="Light List"/>
    <w:basedOn w:val="TableNormal"/>
    <w:uiPriority w:val="61"/>
    <w:rsid w:val="00970CF9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MediumShading2-Accent3">
    <w:name w:val="Medium Shading 2 Accent 3"/>
    <w:basedOn w:val="TableNormal"/>
    <w:uiPriority w:val="64"/>
    <w:rsid w:val="00970CF9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970CF9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970CF9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970CF9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2-Accent1">
    <w:name w:val="Medium Grid 2 Accent 1"/>
    <w:basedOn w:val="TableNormal"/>
    <w:uiPriority w:val="68"/>
    <w:rsid w:val="00970CF9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-Accent1">
    <w:name w:val="Medium Grid 3 Accent 1"/>
    <w:basedOn w:val="TableNormal"/>
    <w:uiPriority w:val="69"/>
    <w:rsid w:val="00970CF9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DarkList-Accent1">
    <w:name w:val="Dark List Accent 1"/>
    <w:basedOn w:val="TableNormal"/>
    <w:uiPriority w:val="70"/>
    <w:rsid w:val="00970CF9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">
    <w:name w:val="Dark List"/>
    <w:basedOn w:val="TableNormal"/>
    <w:uiPriority w:val="70"/>
    <w:rsid w:val="00970CF9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olorfulGrid-Accent1">
    <w:name w:val="Colorful Grid Accent 1"/>
    <w:basedOn w:val="TableNormal"/>
    <w:uiPriority w:val="73"/>
    <w:rsid w:val="00970CF9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character" w:styleId="Hyperlink">
    <w:name w:val="Hyperlink"/>
    <w:basedOn w:val="DefaultParagraphFont"/>
    <w:uiPriority w:val="99"/>
    <w:unhideWhenUsed/>
    <w:rsid w:val="00AA3FD4"/>
    <w:rPr>
      <w:color w:val="0000FF" w:themeColor="hyperlink"/>
      <w:u w:val="single"/>
    </w:rPr>
  </w:style>
  <w:style w:type="table" w:styleId="MediumShading2-Accent5">
    <w:name w:val="Medium Shading 2 Accent 5"/>
    <w:basedOn w:val="TableNormal"/>
    <w:uiPriority w:val="64"/>
    <w:rsid w:val="002E3AD6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76BD3"/>
    <w:pPr>
      <w:keepNext/>
      <w:keepLines/>
      <w:numPr>
        <w:numId w:val="2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76BD3"/>
    <w:pPr>
      <w:keepNext/>
      <w:keepLines/>
      <w:numPr>
        <w:ilvl w:val="1"/>
        <w:numId w:val="2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76BD3"/>
    <w:pPr>
      <w:keepNext/>
      <w:keepLines/>
      <w:numPr>
        <w:ilvl w:val="2"/>
        <w:numId w:val="2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76BD3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76BD3"/>
    <w:pPr>
      <w:keepNext/>
      <w:keepLines/>
      <w:numPr>
        <w:ilvl w:val="4"/>
        <w:numId w:val="2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76BD3"/>
    <w:pPr>
      <w:keepNext/>
      <w:keepLines/>
      <w:numPr>
        <w:ilvl w:val="5"/>
        <w:numId w:val="2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76BD3"/>
    <w:pPr>
      <w:keepNext/>
      <w:keepLines/>
      <w:numPr>
        <w:ilvl w:val="6"/>
        <w:numId w:val="2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76BD3"/>
    <w:pPr>
      <w:keepNext/>
      <w:keepLines/>
      <w:numPr>
        <w:ilvl w:val="7"/>
        <w:numId w:val="2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76BD3"/>
    <w:pPr>
      <w:keepNext/>
      <w:keepLines/>
      <w:numPr>
        <w:ilvl w:val="8"/>
        <w:numId w:val="2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88253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8253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88253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88253E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Heading1Char">
    <w:name w:val="Heading 1 Char"/>
    <w:basedOn w:val="DefaultParagraphFont"/>
    <w:link w:val="Heading1"/>
    <w:uiPriority w:val="9"/>
    <w:rsid w:val="00376BD3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76BD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88253E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376BD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OCHeading">
    <w:name w:val="TOC Heading"/>
    <w:basedOn w:val="Heading1"/>
    <w:next w:val="Normal"/>
    <w:uiPriority w:val="39"/>
    <w:unhideWhenUsed/>
    <w:qFormat/>
    <w:rsid w:val="00376BD3"/>
    <w:pPr>
      <w:numPr>
        <w:numId w:val="0"/>
      </w:numPr>
      <w:spacing w:line="276" w:lineRule="auto"/>
      <w:outlineLvl w:val="9"/>
    </w:pPr>
    <w:rPr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6BD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76BD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76BD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76BD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76BD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76BD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rsid w:val="00376BD3"/>
    <w:pPr>
      <w:spacing w:before="120"/>
    </w:pPr>
    <w:rPr>
      <w:b/>
    </w:rPr>
  </w:style>
  <w:style w:type="paragraph" w:styleId="TOC2">
    <w:name w:val="toc 2"/>
    <w:basedOn w:val="Normal"/>
    <w:next w:val="Normal"/>
    <w:autoRedefine/>
    <w:uiPriority w:val="39"/>
    <w:unhideWhenUsed/>
    <w:rsid w:val="00376BD3"/>
    <w:pPr>
      <w:ind w:left="240"/>
    </w:pPr>
    <w:rPr>
      <w:b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376BD3"/>
    <w:pPr>
      <w:ind w:left="480"/>
    </w:pPr>
    <w:rPr>
      <w:sz w:val="22"/>
      <w:szCs w:val="22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376BD3"/>
    <w:pPr>
      <w:ind w:left="72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376BD3"/>
    <w:pPr>
      <w:ind w:left="96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376BD3"/>
    <w:pPr>
      <w:ind w:left="12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376BD3"/>
    <w:pPr>
      <w:ind w:left="144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376BD3"/>
    <w:pPr>
      <w:ind w:left="168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376BD3"/>
    <w:pPr>
      <w:ind w:left="1920"/>
    </w:pPr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376BD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76BD3"/>
  </w:style>
  <w:style w:type="character" w:styleId="PageNumber">
    <w:name w:val="page number"/>
    <w:basedOn w:val="DefaultParagraphFont"/>
    <w:uiPriority w:val="99"/>
    <w:semiHidden/>
    <w:unhideWhenUsed/>
    <w:rsid w:val="00376BD3"/>
  </w:style>
  <w:style w:type="paragraph" w:styleId="BalloonText">
    <w:name w:val="Balloon Text"/>
    <w:basedOn w:val="Normal"/>
    <w:link w:val="BalloonTextChar"/>
    <w:uiPriority w:val="99"/>
    <w:semiHidden/>
    <w:unhideWhenUsed/>
    <w:rsid w:val="00376BD3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6BD3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76BD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76BD3"/>
  </w:style>
  <w:style w:type="table" w:styleId="TableGrid">
    <w:name w:val="Table Grid"/>
    <w:basedOn w:val="TableNormal"/>
    <w:uiPriority w:val="59"/>
    <w:rsid w:val="00B167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970CF9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970CF9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970CF9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970CF9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970CF9"/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970CF9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List">
    <w:name w:val="Light List"/>
    <w:basedOn w:val="TableNormal"/>
    <w:uiPriority w:val="61"/>
    <w:rsid w:val="00970CF9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MediumShading2-Accent3">
    <w:name w:val="Medium Shading 2 Accent 3"/>
    <w:basedOn w:val="TableNormal"/>
    <w:uiPriority w:val="64"/>
    <w:rsid w:val="00970CF9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970CF9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970CF9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970CF9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2-Accent1">
    <w:name w:val="Medium Grid 2 Accent 1"/>
    <w:basedOn w:val="TableNormal"/>
    <w:uiPriority w:val="68"/>
    <w:rsid w:val="00970CF9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-Accent1">
    <w:name w:val="Medium Grid 3 Accent 1"/>
    <w:basedOn w:val="TableNormal"/>
    <w:uiPriority w:val="69"/>
    <w:rsid w:val="00970CF9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DarkList-Accent1">
    <w:name w:val="Dark List Accent 1"/>
    <w:basedOn w:val="TableNormal"/>
    <w:uiPriority w:val="70"/>
    <w:rsid w:val="00970CF9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">
    <w:name w:val="Dark List"/>
    <w:basedOn w:val="TableNormal"/>
    <w:uiPriority w:val="70"/>
    <w:rsid w:val="00970CF9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olorfulGrid-Accent1">
    <w:name w:val="Colorful Grid Accent 1"/>
    <w:basedOn w:val="TableNormal"/>
    <w:uiPriority w:val="73"/>
    <w:rsid w:val="00970CF9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character" w:styleId="Hyperlink">
    <w:name w:val="Hyperlink"/>
    <w:basedOn w:val="DefaultParagraphFont"/>
    <w:uiPriority w:val="99"/>
    <w:unhideWhenUsed/>
    <w:rsid w:val="00AA3FD4"/>
    <w:rPr>
      <w:color w:val="0000FF" w:themeColor="hyperlink"/>
      <w:u w:val="single"/>
    </w:rPr>
  </w:style>
  <w:style w:type="table" w:styleId="MediumShading2-Accent5">
    <w:name w:val="Medium Shading 2 Accent 5"/>
    <w:basedOn w:val="TableNormal"/>
    <w:uiPriority w:val="64"/>
    <w:rsid w:val="002E3AD6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1.xml"/><Relationship Id="rId20" Type="http://schemas.openxmlformats.org/officeDocument/2006/relationships/fontTable" Target="fontTable.xml"/><Relationship Id="rId21" Type="http://schemas.openxmlformats.org/officeDocument/2006/relationships/theme" Target="theme/theme1.xml"/><Relationship Id="rId10" Type="http://schemas.openxmlformats.org/officeDocument/2006/relationships/footer" Target="footer2.xml"/><Relationship Id="rId11" Type="http://schemas.openxmlformats.org/officeDocument/2006/relationships/footer" Target="footer3.xml"/><Relationship Id="rId12" Type="http://schemas.openxmlformats.org/officeDocument/2006/relationships/image" Target="media/image1.jpg"/><Relationship Id="rId13" Type="http://schemas.openxmlformats.org/officeDocument/2006/relationships/image" Target="media/image2.jpg"/><Relationship Id="rId14" Type="http://schemas.openxmlformats.org/officeDocument/2006/relationships/image" Target="media/image3.jpg"/><Relationship Id="rId15" Type="http://schemas.openxmlformats.org/officeDocument/2006/relationships/image" Target="media/image4.jpg"/><Relationship Id="rId16" Type="http://schemas.openxmlformats.org/officeDocument/2006/relationships/image" Target="media/image5.jpg"/><Relationship Id="rId17" Type="http://schemas.openxmlformats.org/officeDocument/2006/relationships/hyperlink" Target="http://www.mathworks.com/products/matlab/" TargetMode="External"/><Relationship Id="rId18" Type="http://schemas.openxmlformats.org/officeDocument/2006/relationships/hyperlink" Target="http://msdn.microsoft.com/en-us/library/ms754130(v=vs.110).aspx" TargetMode="External"/><Relationship Id="rId19" Type="http://schemas.openxmlformats.org/officeDocument/2006/relationships/footer" Target="footer4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37F93BB-7776-1F49-B467-D590C82E9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10</Pages>
  <Words>1030</Words>
  <Characters>5874</Characters>
  <Application>Microsoft Macintosh Word</Application>
  <DocSecurity>0</DocSecurity>
  <Lines>48</Lines>
  <Paragraphs>13</Paragraphs>
  <ScaleCrop>false</ScaleCrop>
  <Company/>
  <LinksUpToDate>false</LinksUpToDate>
  <CharactersWithSpaces>6891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Garcia</dc:creator>
  <cp:keywords/>
  <dc:description/>
  <cp:lastModifiedBy>Joseph Garcia</cp:lastModifiedBy>
  <cp:revision>7</cp:revision>
  <dcterms:created xsi:type="dcterms:W3CDTF">2014-04-23T07:31:00Z</dcterms:created>
  <dcterms:modified xsi:type="dcterms:W3CDTF">2014-04-23T08:39:00Z</dcterms:modified>
</cp:coreProperties>
</file>